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65EA6BE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075680" cy="11334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F0AB" w14:textId="61042074" w:rsidR="00256437" w:rsidRPr="00256437" w:rsidRDefault="00256437" w:rsidP="002564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25643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HOTĂRÂREA  NR. 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30</w:t>
                            </w:r>
                          </w:p>
                          <w:p w14:paraId="60D7BC2A" w14:textId="77777777" w:rsidR="00256437" w:rsidRPr="00256437" w:rsidRDefault="00256437" w:rsidP="002564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</w:pPr>
                            <w:r w:rsidRPr="00256437"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en-GB" w:eastAsia="en-GB"/>
                              </w:rPr>
                              <w:t>din 28.12.2018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004501D0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E16FD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Modernizare c</w:t>
                            </w:r>
                            <w:r w:rsidR="00E16FD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lang w:val="ro-RO"/>
                              </w:rPr>
                              <w:t>ămin cultural –modificări interioare și conformări la norme PSI, nr. 274, com. Șagu, jud. Arad</w:t>
                            </w: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F4E" id="Text Box 9" o:spid="_x0000_s1027" type="#_x0000_t202" style="position:absolute;left:0;text-align:left;margin-left:6pt;margin-top:8.1pt;width:478.4pt;height:89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" strokecolor="white">
                <v:textbox>
                  <w:txbxContent>
                    <w:p w14:paraId="5902F0AB" w14:textId="61042074" w:rsidR="00256437" w:rsidRPr="00256437" w:rsidRDefault="00256437" w:rsidP="0025643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25643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HOTĂRÂREA  NR. 1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30</w:t>
                      </w:r>
                    </w:p>
                    <w:p w14:paraId="60D7BC2A" w14:textId="77777777" w:rsidR="00256437" w:rsidRPr="00256437" w:rsidRDefault="00256437" w:rsidP="0025643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</w:pPr>
                      <w:r w:rsidRPr="00256437">
                        <w:rPr>
                          <w:rFonts w:ascii="Verdana" w:hAnsi="Verdana"/>
                          <w:b/>
                          <w:sz w:val="28"/>
                          <w:u w:val="single"/>
                          <w:lang w:val="en-GB" w:eastAsia="en-GB"/>
                        </w:rPr>
                        <w:t>din 28.12.2018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004501D0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E16FD9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Modernizare c</w:t>
                      </w:r>
                      <w:r w:rsidR="00E16FD9">
                        <w:rPr>
                          <w:rFonts w:ascii="Tahoma" w:hAnsi="Tahoma" w:cs="Tahoma"/>
                          <w:b/>
                          <w:bCs/>
                          <w:sz w:val="24"/>
                          <w:lang w:val="ro-RO"/>
                        </w:rPr>
                        <w:t>ămin cultural –modificări interioare și conformări la norme PSI, nr. 274, com. Șagu, jud. Arad</w:t>
                      </w: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  <w:lang w:val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0480A68C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</w:t>
      </w:r>
      <w:r w:rsidR="00D55A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437">
        <w:rPr>
          <w:rFonts w:ascii="Arial" w:hAnsi="Arial" w:cs="Arial"/>
          <w:color w:val="000000" w:themeColor="text1"/>
          <w:sz w:val="24"/>
          <w:szCs w:val="24"/>
        </w:rPr>
        <w:t>28.12.2018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76352A36" w:rsidR="00862D84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D55AF6">
        <w:rPr>
          <w:rFonts w:ascii="Arial" w:hAnsi="Arial" w:cs="Arial"/>
          <w:color w:val="000000" w:themeColor="text1"/>
          <w:sz w:val="24"/>
          <w:szCs w:val="22"/>
        </w:rPr>
        <w:t>666</w:t>
      </w:r>
      <w:r w:rsidR="00791930">
        <w:rPr>
          <w:rFonts w:ascii="Arial" w:hAnsi="Arial" w:cs="Arial"/>
          <w:color w:val="000000" w:themeColor="text1"/>
          <w:sz w:val="24"/>
          <w:szCs w:val="22"/>
        </w:rPr>
        <w:t>4</w:t>
      </w:r>
      <w:r w:rsidR="00D55AF6">
        <w:rPr>
          <w:rFonts w:ascii="Arial" w:hAnsi="Arial" w:cs="Arial"/>
          <w:color w:val="000000" w:themeColor="text1"/>
          <w:sz w:val="24"/>
          <w:szCs w:val="22"/>
        </w:rPr>
        <w:t>/17.12.2018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”</w:t>
      </w:r>
      <w:r w:rsidR="00E16FD9" w:rsidRPr="00E16FD9">
        <w:rPr>
          <w:rFonts w:ascii="Tahoma" w:hAnsi="Tahoma" w:cs="Tahoma"/>
          <w:bCs/>
          <w:sz w:val="24"/>
        </w:rPr>
        <w:t>Modernizare c</w:t>
      </w:r>
      <w:r w:rsidR="00E16FD9" w:rsidRPr="00E16FD9">
        <w:rPr>
          <w:rFonts w:ascii="Tahoma" w:hAnsi="Tahoma" w:cs="Tahoma"/>
          <w:bCs/>
          <w:sz w:val="24"/>
          <w:lang w:val="ro-RO"/>
        </w:rPr>
        <w:t>ămin cultural –modificări interioare și conformări la norme PSI, nr. 274, com. Șagu, jud. Arad”</w:t>
      </w:r>
      <w:r w:rsidRP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06325E18" w14:textId="76C678A4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D55AF6">
        <w:rPr>
          <w:rFonts w:ascii="Tahoma" w:hAnsi="Tahoma" w:cs="Tahoma"/>
          <w:sz w:val="24"/>
          <w:szCs w:val="24"/>
          <w:lang w:val="it-IT"/>
        </w:rPr>
        <w:t>66</w:t>
      </w:r>
      <w:r w:rsidR="00791930">
        <w:rPr>
          <w:rFonts w:ascii="Tahoma" w:hAnsi="Tahoma" w:cs="Tahoma"/>
          <w:sz w:val="24"/>
          <w:szCs w:val="24"/>
          <w:lang w:val="it-IT"/>
        </w:rPr>
        <w:t>62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D55AF6">
        <w:rPr>
          <w:rFonts w:ascii="Tahoma" w:hAnsi="Tahoma" w:cs="Tahoma"/>
          <w:sz w:val="24"/>
          <w:szCs w:val="24"/>
          <w:lang w:val="it-IT"/>
        </w:rPr>
        <w:t>17.12.2018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6F42B2BA" w14:textId="58D94E64" w:rsidR="00862D84" w:rsidRPr="00B71C65" w:rsidRDefault="00862D84" w:rsidP="00D55AF6">
      <w:pPr>
        <w:ind w:left="709"/>
        <w:jc w:val="both"/>
        <w:rPr>
          <w:rFonts w:ascii="Tahoma" w:hAnsi="Tahoma" w:cs="Tahoma"/>
          <w:sz w:val="24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nr. 666</w:t>
      </w:r>
      <w:r w:rsidR="00791930">
        <w:rPr>
          <w:rFonts w:ascii="Tahoma" w:eastAsia="TimesNewRomanPSMT" w:hAnsi="Tahoma" w:cs="Tahoma"/>
          <w:sz w:val="24"/>
          <w:szCs w:val="24"/>
        </w:rPr>
        <w:t>3</w:t>
      </w:r>
      <w:bookmarkStart w:id="0" w:name="_GoBack"/>
      <w:bookmarkEnd w:id="0"/>
      <w:r w:rsidR="00D55AF6">
        <w:rPr>
          <w:rFonts w:ascii="Tahoma" w:eastAsia="TimesNewRomanPSMT" w:hAnsi="Tahoma" w:cs="Tahoma"/>
          <w:sz w:val="24"/>
          <w:szCs w:val="24"/>
        </w:rPr>
        <w:t xml:space="preserve"> din 17.12.2018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D55AF6">
        <w:rPr>
          <w:rFonts w:ascii="Tahoma" w:hAnsi="Tahoma" w:cs="Tahoma"/>
          <w:sz w:val="24"/>
          <w:szCs w:val="24"/>
          <w:lang w:eastAsia="ro-RO"/>
        </w:rPr>
        <w:t>privind aprobarea indicatorilor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 w:rsidR="00E16FD9" w:rsidRPr="00E16FD9">
        <w:rPr>
          <w:rFonts w:ascii="Tahoma" w:hAnsi="Tahoma" w:cs="Tahoma"/>
          <w:b/>
          <w:bCs/>
          <w:sz w:val="24"/>
        </w:rPr>
        <w:t xml:space="preserve"> </w:t>
      </w:r>
      <w:r w:rsidR="00E16FD9" w:rsidRPr="00E16FD9">
        <w:rPr>
          <w:rFonts w:ascii="Tahoma" w:hAnsi="Tahoma" w:cs="Tahoma"/>
          <w:bCs/>
          <w:sz w:val="24"/>
        </w:rPr>
        <w:t>Modernizare c</w:t>
      </w:r>
      <w:r w:rsidR="00E16FD9" w:rsidRPr="00E16FD9">
        <w:rPr>
          <w:rFonts w:ascii="Tahoma" w:hAnsi="Tahoma" w:cs="Tahoma"/>
          <w:bCs/>
          <w:sz w:val="24"/>
          <w:lang w:val="ro-RO"/>
        </w:rPr>
        <w:t>ămin cultural –modificări interioare și conformări la norme PSI, nr. 274, com. Șagu, jud. Arad</w:t>
      </w:r>
      <w:r w:rsidRPr="00B71C65">
        <w:rPr>
          <w:rFonts w:ascii="Tahoma" w:hAnsi="Tahoma" w:cs="Tahoma"/>
          <w:bCs/>
          <w:sz w:val="24"/>
          <w:szCs w:val="24"/>
          <w:lang w:val="ro-RO"/>
        </w:rPr>
        <w:t>”</w:t>
      </w:r>
    </w:p>
    <w:p w14:paraId="6CCF7803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13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09.02.2018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2018.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3EF91024" w14:textId="0EA704CC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D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evizul general intocmit de S.C. TARA PLAN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S.R.L.;</w:t>
      </w:r>
    </w:p>
    <w:p w14:paraId="73ECFB0F" w14:textId="77777777" w:rsidR="00862D84" w:rsidRPr="00D55AF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72B41126" w14:textId="72882C3B" w:rsidR="00D55AF6" w:rsidRPr="002342B6" w:rsidRDefault="00D55AF6" w:rsidP="00D55AF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 Aviz</w:t>
      </w:r>
      <w:r w:rsidRPr="00361924">
        <w:rPr>
          <w:rFonts w:ascii="Arial" w:hAnsi="Arial" w:cs="Arial"/>
          <w:sz w:val="24"/>
          <w:lang w:val="it-IT"/>
        </w:rPr>
        <w:t>ul favorabil al comisiei de specialitate din cadrul Consiliului Local al comunei Sagu, judetul Arad,</w:t>
      </w:r>
    </w:p>
    <w:p w14:paraId="04EDB2B4" w14:textId="5606850A" w:rsidR="002C277E" w:rsidRPr="002342B6" w:rsidRDefault="002C277E" w:rsidP="002C277E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 xml:space="preserve">votul „pentru" a </w:t>
      </w:r>
      <w:r w:rsidR="00256437">
        <w:rPr>
          <w:rStyle w:val="FontStyle13"/>
          <w:rFonts w:ascii="Arial" w:hAnsi="Arial" w:cs="Arial"/>
          <w:sz w:val="24"/>
          <w:szCs w:val="22"/>
        </w:rPr>
        <w:t>12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 din cei 13 în funcţie fiind prezenţi </w:t>
      </w:r>
      <w:r w:rsidR="00256437">
        <w:rPr>
          <w:rStyle w:val="FontStyle13"/>
          <w:rFonts w:ascii="Arial" w:hAnsi="Arial" w:cs="Arial"/>
          <w:sz w:val="24"/>
          <w:szCs w:val="22"/>
        </w:rPr>
        <w:t>12</w:t>
      </w:r>
      <w:r w:rsidRPr="002342B6">
        <w:rPr>
          <w:rStyle w:val="FontStyle13"/>
          <w:rFonts w:ascii="Arial" w:hAnsi="Arial" w:cs="Arial"/>
          <w:sz w:val="24"/>
          <w:szCs w:val="22"/>
        </w:rPr>
        <w:t xml:space="preserve"> consilieri</w:t>
      </w: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3189BE1F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Pr="00B71C65">
        <w:rPr>
          <w:rFonts w:ascii="Tahoma" w:hAnsi="Tahoma" w:cs="Tahoma"/>
          <w:bCs/>
          <w:sz w:val="24"/>
          <w:szCs w:val="24"/>
        </w:rPr>
        <w:t>”</w:t>
      </w:r>
      <w:r w:rsidR="00E16FD9" w:rsidRPr="00E16FD9">
        <w:rPr>
          <w:rFonts w:ascii="Tahoma" w:hAnsi="Tahoma" w:cs="Tahoma"/>
          <w:b/>
          <w:bCs/>
          <w:sz w:val="24"/>
        </w:rPr>
        <w:t xml:space="preserve"> </w:t>
      </w:r>
      <w:r w:rsidR="00E16FD9" w:rsidRPr="00E16FD9">
        <w:rPr>
          <w:rFonts w:ascii="Tahoma" w:hAnsi="Tahoma" w:cs="Tahoma"/>
          <w:bCs/>
          <w:sz w:val="24"/>
        </w:rPr>
        <w:t>Modernizare c</w:t>
      </w:r>
      <w:r w:rsidR="00E16FD9" w:rsidRPr="00E16FD9">
        <w:rPr>
          <w:rFonts w:ascii="Tahoma" w:hAnsi="Tahoma" w:cs="Tahoma"/>
          <w:bCs/>
          <w:sz w:val="24"/>
          <w:lang w:val="ro-RO"/>
        </w:rPr>
        <w:t>ămin cultural –modificări interioare și conformări la norme PSI, nr. 274, com. Șagu, jud. Arad</w:t>
      </w:r>
      <w:r w:rsidRPr="00B71C65">
        <w:rPr>
          <w:rFonts w:ascii="Tahoma" w:hAnsi="Tahoma" w:cs="Tahoma"/>
          <w:bCs/>
          <w:sz w:val="24"/>
          <w:szCs w:val="24"/>
          <w:lang w:val="ro-RO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448"/>
        <w:gridCol w:w="2526"/>
        <w:gridCol w:w="1410"/>
        <w:gridCol w:w="2307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6392830D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694.918,56</w:t>
            </w:r>
          </w:p>
        </w:tc>
        <w:tc>
          <w:tcPr>
            <w:tcW w:w="1363" w:type="dxa"/>
            <w:shd w:val="clear" w:color="auto" w:fill="auto"/>
          </w:tcPr>
          <w:p w14:paraId="7601ABA7" w14:textId="392B2A3C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132.034,53</w:t>
            </w:r>
          </w:p>
        </w:tc>
        <w:tc>
          <w:tcPr>
            <w:tcW w:w="2322" w:type="dxa"/>
            <w:shd w:val="clear" w:color="auto" w:fill="auto"/>
          </w:tcPr>
          <w:p w14:paraId="39231EFA" w14:textId="43831AD0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826.953,09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47D4BA11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578.513,69</w:t>
            </w:r>
          </w:p>
        </w:tc>
        <w:tc>
          <w:tcPr>
            <w:tcW w:w="1363" w:type="dxa"/>
            <w:shd w:val="clear" w:color="auto" w:fill="auto"/>
          </w:tcPr>
          <w:p w14:paraId="7128946D" w14:textId="46F30ABF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109.917,60</w:t>
            </w:r>
          </w:p>
        </w:tc>
        <w:tc>
          <w:tcPr>
            <w:tcW w:w="2322" w:type="dxa"/>
            <w:shd w:val="clear" w:color="auto" w:fill="auto"/>
          </w:tcPr>
          <w:p w14:paraId="3CD31FB8" w14:textId="3B73A4AE" w:rsidR="0072794F" w:rsidRPr="0072794F" w:rsidRDefault="00E16FD9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688.413,29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72794F" w:rsidRDefault="0072794F" w:rsidP="0072794F">
      <w:pPr>
        <w:pStyle w:val="Titlu3"/>
        <w:rPr>
          <w:rFonts w:ascii="Tahoma" w:hAnsi="Tahoma" w:cs="Tahoma"/>
          <w:b/>
          <w:sz w:val="32"/>
        </w:rPr>
      </w:pPr>
    </w:p>
    <w:p w14:paraId="02059801" w14:textId="77777777" w:rsidR="00256437" w:rsidRPr="00256437" w:rsidRDefault="00256437" w:rsidP="00256437">
      <w:pPr>
        <w:rPr>
          <w:rFonts w:ascii="Arial" w:hAnsi="Arial" w:cs="Arial"/>
          <w:sz w:val="24"/>
          <w:lang w:val="it-IT" w:eastAsia="en-GB"/>
        </w:rPr>
      </w:pPr>
      <w:r w:rsidRPr="00256437">
        <w:rPr>
          <w:rFonts w:ascii="Verdana" w:hAnsi="Verdana"/>
          <w:lang w:val="en-GB" w:eastAsia="en-GB"/>
        </w:rPr>
        <w:t xml:space="preserve">    </w:t>
      </w:r>
      <w:r w:rsidRPr="00256437">
        <w:rPr>
          <w:rFonts w:ascii="Arial" w:hAnsi="Arial" w:cs="Arial"/>
          <w:sz w:val="24"/>
          <w:lang w:val="it-IT" w:eastAsia="en-GB"/>
        </w:rPr>
        <w:t xml:space="preserve">Președinte de şedinţă,                                                             </w:t>
      </w:r>
      <w:r w:rsidRPr="00256437">
        <w:rPr>
          <w:rFonts w:ascii="Arial" w:hAnsi="Arial" w:cs="Arial"/>
          <w:i/>
          <w:sz w:val="24"/>
          <w:lang w:val="it-IT" w:eastAsia="en-GB"/>
        </w:rPr>
        <w:t>C</w:t>
      </w:r>
      <w:r w:rsidRPr="00256437">
        <w:rPr>
          <w:rFonts w:ascii="Arial" w:hAnsi="Arial" w:cs="Arial"/>
          <w:bCs/>
          <w:i/>
          <w:iCs/>
          <w:sz w:val="24"/>
          <w:lang w:val="it-IT" w:eastAsia="en-GB"/>
        </w:rPr>
        <w:t>ontrasemnează,</w:t>
      </w:r>
      <w:r w:rsidRPr="00256437">
        <w:rPr>
          <w:rFonts w:ascii="Arial" w:hAnsi="Arial" w:cs="Arial"/>
          <w:sz w:val="24"/>
          <w:lang w:val="it-IT" w:eastAsia="en-GB"/>
        </w:rPr>
        <w:t xml:space="preserve">    </w:t>
      </w:r>
    </w:p>
    <w:p w14:paraId="2BA516C9" w14:textId="77777777" w:rsidR="00256437" w:rsidRPr="00256437" w:rsidRDefault="00256437" w:rsidP="00256437">
      <w:pPr>
        <w:rPr>
          <w:rFonts w:ascii="Arial" w:hAnsi="Arial" w:cs="Arial"/>
          <w:sz w:val="24"/>
          <w:lang w:val="en-GB" w:eastAsia="en-GB"/>
        </w:rPr>
      </w:pPr>
      <w:r w:rsidRPr="00256437">
        <w:rPr>
          <w:rFonts w:ascii="Arial" w:hAnsi="Arial" w:cs="Arial"/>
          <w:sz w:val="24"/>
          <w:lang w:val="en-GB" w:eastAsia="en-GB"/>
        </w:rPr>
        <w:t xml:space="preserve">      Budișteanu Dănuț                                                                          Secretar</w:t>
      </w:r>
    </w:p>
    <w:p w14:paraId="7767EE3E" w14:textId="77777777" w:rsidR="00256437" w:rsidRPr="00256437" w:rsidRDefault="00256437" w:rsidP="00256437">
      <w:pPr>
        <w:ind w:right="-2"/>
        <w:jc w:val="both"/>
        <w:rPr>
          <w:rFonts w:ascii="Arial" w:hAnsi="Arial" w:cs="Arial"/>
          <w:sz w:val="24"/>
          <w:lang w:val="en-GB" w:eastAsia="en-GB"/>
        </w:rPr>
      </w:pPr>
      <w:r w:rsidRPr="00256437">
        <w:rPr>
          <w:rFonts w:ascii="Arial" w:hAnsi="Arial" w:cs="Arial"/>
          <w:sz w:val="24"/>
          <w:lang w:val="en-GB" w:eastAsia="en-GB"/>
        </w:rPr>
        <w:t xml:space="preserve">                                                                                                          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73FC" w14:textId="77777777" w:rsidR="000574CE" w:rsidRDefault="000574CE" w:rsidP="000C5CBC">
      <w:r>
        <w:separator/>
      </w:r>
    </w:p>
  </w:endnote>
  <w:endnote w:type="continuationSeparator" w:id="0">
    <w:p w14:paraId="0928A9AE" w14:textId="77777777" w:rsidR="000574CE" w:rsidRDefault="000574CE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A05A" w14:textId="77777777" w:rsidR="000574CE" w:rsidRDefault="000574CE" w:rsidP="000C5CBC">
      <w:r>
        <w:separator/>
      </w:r>
    </w:p>
  </w:footnote>
  <w:footnote w:type="continuationSeparator" w:id="0">
    <w:p w14:paraId="3875FA66" w14:textId="77777777" w:rsidR="000574CE" w:rsidRDefault="000574CE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574CE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15045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77C48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56437"/>
    <w:rsid w:val="00260AC7"/>
    <w:rsid w:val="00267844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43B5C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91930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245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5AF6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4</cp:revision>
  <cp:lastPrinted>2019-01-09T15:25:00Z</cp:lastPrinted>
  <dcterms:created xsi:type="dcterms:W3CDTF">2019-01-09T15:26:00Z</dcterms:created>
  <dcterms:modified xsi:type="dcterms:W3CDTF">2019-01-09T15:36:00Z</dcterms:modified>
</cp:coreProperties>
</file>