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77777777" w:rsidR="0008132D" w:rsidRPr="00437C03" w:rsidRDefault="00362EF6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B3D9A8D">
                <wp:simplePos x="0" y="0"/>
                <wp:positionH relativeFrom="column">
                  <wp:posOffset>66675</wp:posOffset>
                </wp:positionH>
                <wp:positionV relativeFrom="paragraph">
                  <wp:posOffset>160020</wp:posOffset>
                </wp:positionV>
                <wp:extent cx="6075680" cy="115252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408B" w14:textId="7D08CA20" w:rsidR="000650D5" w:rsidRPr="000650D5" w:rsidRDefault="000650D5" w:rsidP="000650D5">
                            <w:pPr>
                              <w:contextualSpacing/>
                              <w:mirrorIndents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650D5"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HOTĂRÂREA  NR.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  <w:u w:val="single"/>
                              </w:rPr>
                              <w:t>16</w:t>
                            </w:r>
                          </w:p>
                          <w:p w14:paraId="693A0303" w14:textId="77777777" w:rsidR="000650D5" w:rsidRPr="000650D5" w:rsidRDefault="000650D5" w:rsidP="000650D5">
                            <w:pPr>
                              <w:contextualSpacing/>
                              <w:mirrorIndents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650D5"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  <w:u w:val="single"/>
                              </w:rPr>
                              <w:t>din 09.02.2018</w:t>
                            </w:r>
                          </w:p>
                          <w:p w14:paraId="6DE52F38" w14:textId="08D36B69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 </w:t>
                            </w:r>
                          </w:p>
                          <w:p w14:paraId="0C517800" w14:textId="63E2C869" w:rsidR="004F2BFA" w:rsidRPr="004E4D96" w:rsidRDefault="004F2BFA" w:rsidP="006350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="00A506A7" w:rsidRPr="00A506A7">
                              <w:t xml:space="preserve"> </w:t>
                            </w:r>
                            <w:r w:rsidR="000C5CBC" w:rsidRPr="000C5CBC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CONSTRUIRE CASĂ MORTUARĂ ÎN LOCALITATEA CRUCENI, COMUNA ȘAGU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.25pt;margin-top:12.6pt;width:478.4pt;height:9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" strokecolor="white">
                <v:textbox>
                  <w:txbxContent>
                    <w:p w14:paraId="6C75408B" w14:textId="7D08CA20" w:rsidR="000650D5" w:rsidRPr="000650D5" w:rsidRDefault="000650D5" w:rsidP="000650D5">
                      <w:pPr>
                        <w:contextualSpacing/>
                        <w:mirrorIndents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650D5">
                        <w:rPr>
                          <w:rFonts w:ascii="Tahoma" w:hAnsi="Tahoma" w:cs="Tahoma"/>
                          <w:b/>
                          <w:sz w:val="28"/>
                          <w:szCs w:val="24"/>
                          <w:u w:val="single"/>
                        </w:rPr>
                        <w:t xml:space="preserve">HOTĂRÂREA  NR.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4"/>
                          <w:u w:val="single"/>
                        </w:rPr>
                        <w:t>16</w:t>
                      </w:r>
                    </w:p>
                    <w:p w14:paraId="693A0303" w14:textId="77777777" w:rsidR="000650D5" w:rsidRPr="000650D5" w:rsidRDefault="000650D5" w:rsidP="000650D5">
                      <w:pPr>
                        <w:contextualSpacing/>
                        <w:mirrorIndents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650D5">
                        <w:rPr>
                          <w:rFonts w:ascii="Tahoma" w:hAnsi="Tahoma" w:cs="Tahoma"/>
                          <w:b/>
                          <w:sz w:val="28"/>
                          <w:szCs w:val="24"/>
                          <w:u w:val="single"/>
                        </w:rPr>
                        <w:t>din 09.02.2018</w:t>
                      </w:r>
                    </w:p>
                    <w:p w14:paraId="6DE52F38" w14:textId="08D36B69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 </w:t>
                      </w:r>
                    </w:p>
                    <w:p w14:paraId="0C517800" w14:textId="63E2C869" w:rsidR="004F2BFA" w:rsidRPr="004E4D96" w:rsidRDefault="004F2BFA" w:rsidP="006350EF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„</w:t>
                      </w:r>
                      <w:r w:rsidR="00A506A7" w:rsidRPr="00A506A7">
                        <w:t xml:space="preserve"> </w:t>
                      </w:r>
                      <w:r w:rsidR="000C5CBC" w:rsidRPr="000C5CBC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CONSTRUIRE CASĂ MORTUARĂ ÎN LOCALITATEA CRUCENI, COMUNA ȘAGU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2B1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70869586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 </w:t>
      </w:r>
      <w:r w:rsidR="000650D5">
        <w:rPr>
          <w:rFonts w:ascii="Arial" w:hAnsi="Arial" w:cs="Arial"/>
          <w:color w:val="000000" w:themeColor="text1"/>
          <w:sz w:val="24"/>
          <w:szCs w:val="24"/>
        </w:rPr>
        <w:t>09.02.2018</w:t>
      </w:r>
      <w:r w:rsidR="000245AA" w:rsidRPr="002C277E">
        <w:rPr>
          <w:rFonts w:ascii="Arial" w:hAnsi="Arial" w:cs="Arial"/>
          <w:color w:val="000000" w:themeColor="text1"/>
          <w:sz w:val="24"/>
          <w:szCs w:val="24"/>
        </w:rPr>
        <w:t>201</w:t>
      </w:r>
      <w:r w:rsidR="000C5CBC" w:rsidRPr="002C277E">
        <w:rPr>
          <w:rFonts w:ascii="Arial" w:hAnsi="Arial" w:cs="Arial"/>
          <w:color w:val="000000" w:themeColor="text1"/>
          <w:sz w:val="24"/>
          <w:szCs w:val="24"/>
        </w:rPr>
        <w:t>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31618073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616C9082" w14:textId="3F4F84FB" w:rsidR="002342B6" w:rsidRPr="002342B6" w:rsidRDefault="002342B6" w:rsidP="002342B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DF1A95">
        <w:rPr>
          <w:rFonts w:ascii="Arial" w:hAnsi="Arial" w:cs="Arial"/>
          <w:color w:val="000000" w:themeColor="text1"/>
          <w:sz w:val="24"/>
          <w:szCs w:val="22"/>
        </w:rPr>
        <w:t xml:space="preserve">nr. 607 din 07.02.2018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 privind necesitatea adoptarii unei hotarari</w:t>
      </w:r>
    </w:p>
    <w:p w14:paraId="2E31F514" w14:textId="77254C9C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Hotarar</w:t>
      </w:r>
      <w:r w:rsidR="00061E47" w:rsidRPr="002342B6">
        <w:rPr>
          <w:rFonts w:ascii="Arial" w:hAnsi="Arial" w:cs="Arial"/>
          <w:color w:val="000000" w:themeColor="text1"/>
          <w:sz w:val="24"/>
          <w:szCs w:val="22"/>
        </w:rPr>
        <w:t xml:space="preserve">ii nr. </w:t>
      </w:r>
      <w:r w:rsidR="000650D5">
        <w:rPr>
          <w:rFonts w:ascii="Arial" w:hAnsi="Arial" w:cs="Arial"/>
          <w:color w:val="000000" w:themeColor="text1"/>
          <w:sz w:val="24"/>
          <w:szCs w:val="22"/>
        </w:rPr>
        <w:t>13</w:t>
      </w:r>
      <w:r w:rsidR="00061E47"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0650D5">
        <w:rPr>
          <w:rFonts w:ascii="Arial" w:hAnsi="Arial" w:cs="Arial"/>
          <w:color w:val="000000" w:themeColor="text1"/>
          <w:sz w:val="24"/>
          <w:szCs w:val="22"/>
        </w:rPr>
        <w:t xml:space="preserve">09.02.2018 </w:t>
      </w:r>
      <w:r w:rsidR="00061E47" w:rsidRPr="002342B6">
        <w:rPr>
          <w:rFonts w:ascii="Arial" w:hAnsi="Arial" w:cs="Arial"/>
          <w:color w:val="000000" w:themeColor="text1"/>
          <w:sz w:val="24"/>
          <w:szCs w:val="22"/>
        </w:rPr>
        <w:t>a Consi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liului Local </w:t>
      </w:r>
      <w:r w:rsidR="009D5855" w:rsidRPr="002342B6">
        <w:rPr>
          <w:rFonts w:ascii="Arial" w:hAnsi="Arial" w:cs="Arial"/>
          <w:color w:val="000000" w:themeColor="text1"/>
          <w:sz w:val="24"/>
          <w:szCs w:val="22"/>
        </w:rPr>
        <w:t>Șagu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privind aprobarea Bugetului de Venituri si Cheltuieli al comunei </w:t>
      </w:r>
      <w:r w:rsidR="009D5855" w:rsidRPr="002342B6">
        <w:rPr>
          <w:rFonts w:ascii="Arial" w:hAnsi="Arial" w:cs="Arial"/>
          <w:color w:val="000000" w:themeColor="text1"/>
          <w:sz w:val="24"/>
          <w:szCs w:val="22"/>
        </w:rPr>
        <w:t>Șagu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pentru anul 201</w:t>
      </w:r>
      <w:r w:rsidR="000C5CBC" w:rsidRPr="002342B6">
        <w:rPr>
          <w:rFonts w:ascii="Arial" w:hAnsi="Arial" w:cs="Arial"/>
          <w:color w:val="000000" w:themeColor="text1"/>
          <w:sz w:val="24"/>
          <w:szCs w:val="22"/>
        </w:rPr>
        <w:t>8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4D93D4A2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3B5138EC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</w:t>
      </w:r>
      <w:r w:rsidR="000031B4" w:rsidRPr="002342B6">
        <w:rPr>
          <w:rFonts w:ascii="Arial" w:hAnsi="Arial" w:cs="Arial"/>
          <w:color w:val="000000" w:themeColor="text1"/>
          <w:sz w:val="24"/>
          <w:szCs w:val="22"/>
        </w:rPr>
        <w:t>, republicata.</w:t>
      </w:r>
    </w:p>
    <w:p w14:paraId="3601890E" w14:textId="1297C63A" w:rsidR="005C6A6B" w:rsidRPr="002342B6" w:rsidRDefault="005C6A6B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Devizul general intocmit de S.C. </w:t>
      </w:r>
      <w:r w:rsidR="000C5CBC" w:rsidRPr="002342B6">
        <w:rPr>
          <w:rFonts w:ascii="Arial" w:hAnsi="Arial" w:cs="Arial"/>
          <w:color w:val="000000" w:themeColor="text1"/>
          <w:sz w:val="24"/>
          <w:szCs w:val="22"/>
        </w:rPr>
        <w:t>PROCAD-PROIECT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S.R.L.;</w:t>
      </w:r>
    </w:p>
    <w:p w14:paraId="73F3B753" w14:textId="77777777" w:rsidR="00872814" w:rsidRPr="002342B6" w:rsidRDefault="000031B4" w:rsidP="00BB5AFD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04EDB2B4" w14:textId="3ACA4D26" w:rsidR="002C277E" w:rsidRPr="002342B6" w:rsidRDefault="002C277E" w:rsidP="002C277E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0650D5">
        <w:rPr>
          <w:rStyle w:val="FontStyle13"/>
          <w:rFonts w:ascii="Arial" w:hAnsi="Arial" w:cs="Arial"/>
          <w:sz w:val="24"/>
          <w:szCs w:val="22"/>
        </w:rPr>
        <w:t>10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13 în funcţie fiind prezenţi </w:t>
      </w:r>
      <w:r w:rsidR="000650D5">
        <w:rPr>
          <w:rStyle w:val="FontStyle13"/>
          <w:rFonts w:ascii="Arial" w:hAnsi="Arial" w:cs="Arial"/>
          <w:sz w:val="24"/>
          <w:szCs w:val="22"/>
        </w:rPr>
        <w:t>10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</w:t>
      </w:r>
    </w:p>
    <w:p w14:paraId="27550D58" w14:textId="77777777" w:rsidR="002C277E" w:rsidRPr="00437C03" w:rsidRDefault="002C277E" w:rsidP="002C277E">
      <w:pPr>
        <w:pStyle w:val="Listparagraf"/>
        <w:jc w:val="both"/>
        <w:rPr>
          <w:rFonts w:ascii="Arial" w:hAnsi="Arial" w:cs="Arial"/>
          <w:b/>
          <w:color w:val="000000" w:themeColor="text1"/>
          <w:sz w:val="22"/>
          <w:szCs w:val="24"/>
          <w:u w:val="single"/>
        </w:rPr>
      </w:pP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1B9B395A" w14:textId="77777777" w:rsidR="00872814" w:rsidRPr="00437C03" w:rsidRDefault="00872814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F3EB04" w14:textId="1545E1A5" w:rsidR="00735CDC" w:rsidRPr="00437C03" w:rsidRDefault="00735CDC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Art.1.</w:t>
      </w:r>
      <w:r w:rsidRPr="00437C03">
        <w:rPr>
          <w:rFonts w:ascii="Arial" w:hAnsi="Arial" w:cs="Arial"/>
          <w:b/>
          <w:sz w:val="24"/>
          <w:szCs w:val="24"/>
        </w:rPr>
        <w:t xml:space="preserve"> </w:t>
      </w:r>
      <w:r w:rsidRPr="00437C03">
        <w:rPr>
          <w:rFonts w:ascii="Arial" w:hAnsi="Arial" w:cs="Arial"/>
          <w:sz w:val="24"/>
          <w:szCs w:val="24"/>
        </w:rPr>
        <w:t xml:space="preserve">Se aprobă </w:t>
      </w:r>
      <w:r w:rsidR="00A506A7" w:rsidRPr="00437C03">
        <w:rPr>
          <w:rFonts w:ascii="Arial" w:hAnsi="Arial" w:cs="Arial"/>
          <w:sz w:val="24"/>
          <w:szCs w:val="24"/>
        </w:rPr>
        <w:t>studiul de fezabilitate</w:t>
      </w:r>
      <w:r w:rsidR="00835C68" w:rsidRPr="00437C03">
        <w:rPr>
          <w:rFonts w:ascii="Arial" w:hAnsi="Arial" w:cs="Arial"/>
          <w:sz w:val="24"/>
          <w:szCs w:val="24"/>
        </w:rPr>
        <w:t xml:space="preserve"> pentru investiţia</w:t>
      </w:r>
      <w:r w:rsidRPr="00437C03">
        <w:rPr>
          <w:rFonts w:ascii="Arial" w:hAnsi="Arial" w:cs="Arial"/>
          <w:sz w:val="24"/>
          <w:szCs w:val="24"/>
        </w:rPr>
        <w:t xml:space="preserve">  </w:t>
      </w:r>
      <w:r w:rsidR="000031B4" w:rsidRPr="00437C03">
        <w:rPr>
          <w:rFonts w:ascii="Arial" w:hAnsi="Arial" w:cs="Arial"/>
          <w:sz w:val="24"/>
          <w:szCs w:val="24"/>
        </w:rPr>
        <w:t>“</w:t>
      </w:r>
      <w:r w:rsidR="000C5CBC" w:rsidRPr="000C5CBC">
        <w:rPr>
          <w:rFonts w:ascii="Arial" w:hAnsi="Arial" w:cs="Arial"/>
          <w:sz w:val="24"/>
          <w:szCs w:val="24"/>
        </w:rPr>
        <w:t>Construire Casă Mortuară în localitatea Cruceni, comuna Șagu</w:t>
      </w:r>
      <w:r w:rsidR="00835C68" w:rsidRPr="00437C03">
        <w:rPr>
          <w:rFonts w:ascii="Arial" w:hAnsi="Arial" w:cs="Arial"/>
          <w:sz w:val="24"/>
          <w:szCs w:val="24"/>
        </w:rPr>
        <w:t>”</w:t>
      </w:r>
      <w:r w:rsidRPr="00437C03">
        <w:rPr>
          <w:rFonts w:ascii="Arial" w:hAnsi="Arial" w:cs="Arial"/>
          <w:sz w:val="24"/>
          <w:szCs w:val="24"/>
        </w:rPr>
        <w:t>.</w:t>
      </w:r>
    </w:p>
    <w:p w14:paraId="248BD092" w14:textId="77777777" w:rsidR="000031B4" w:rsidRPr="00437C03" w:rsidRDefault="000031B4" w:rsidP="00735CDC">
      <w:pPr>
        <w:jc w:val="both"/>
        <w:rPr>
          <w:rFonts w:ascii="Arial" w:hAnsi="Arial" w:cs="Arial"/>
          <w:sz w:val="24"/>
          <w:szCs w:val="24"/>
        </w:rPr>
      </w:pPr>
    </w:p>
    <w:p w14:paraId="22CD3BE5" w14:textId="77777777" w:rsidR="00735CDC" w:rsidRPr="00437C03" w:rsidRDefault="00735CDC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Art.2.</w:t>
      </w:r>
      <w:r w:rsidRPr="00437C03">
        <w:rPr>
          <w:rFonts w:ascii="Arial" w:hAnsi="Arial" w:cs="Arial"/>
          <w:sz w:val="24"/>
          <w:szCs w:val="24"/>
        </w:rPr>
        <w:t xml:space="preserve"> Se aproba principalii indicatori tehnico-economici ai investiţiei:</w:t>
      </w:r>
    </w:p>
    <w:p w14:paraId="367F8547" w14:textId="7224BA0E" w:rsidR="00735CDC" w:rsidRPr="001C1643" w:rsidRDefault="00735CDC" w:rsidP="001B66A8">
      <w:pPr>
        <w:pStyle w:val="Titlu1"/>
        <w:spacing w:before="240"/>
        <w:jc w:val="both"/>
        <w:rPr>
          <w:rFonts w:ascii="Arial" w:hAnsi="Arial" w:cs="Arial"/>
          <w:sz w:val="24"/>
          <w:szCs w:val="24"/>
        </w:rPr>
      </w:pPr>
      <w:r w:rsidRPr="001C1643">
        <w:rPr>
          <w:rFonts w:ascii="Arial" w:hAnsi="Arial" w:cs="Arial"/>
          <w:b w:val="0"/>
          <w:sz w:val="24"/>
          <w:szCs w:val="24"/>
        </w:rPr>
        <w:lastRenderedPageBreak/>
        <w:t>Valoarea totală a investiţiei:</w:t>
      </w:r>
      <w:r w:rsidRPr="001C1643">
        <w:rPr>
          <w:rFonts w:ascii="Arial" w:hAnsi="Arial" w:cs="Arial"/>
          <w:sz w:val="24"/>
          <w:szCs w:val="24"/>
        </w:rPr>
        <w:t xml:space="preserve"> </w:t>
      </w:r>
      <w:r w:rsidR="000C5CBC">
        <w:rPr>
          <w:rFonts w:ascii="Arial" w:hAnsi="Arial" w:cs="Arial"/>
          <w:bCs w:val="0"/>
          <w:sz w:val="24"/>
          <w:szCs w:val="24"/>
          <w:shd w:val="clear" w:color="auto" w:fill="FFFFFF"/>
          <w:lang w:val="en-US" w:eastAsia="en-US"/>
        </w:rPr>
        <w:t>489.769</w:t>
      </w:r>
      <w:r w:rsidR="007446F5" w:rsidRPr="001C16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6544" w:rsidRPr="001C1643">
        <w:rPr>
          <w:rFonts w:ascii="Arial" w:hAnsi="Arial" w:cs="Arial"/>
          <w:sz w:val="24"/>
          <w:szCs w:val="24"/>
          <w:shd w:val="clear" w:color="auto" w:fill="FFFFFF"/>
        </w:rPr>
        <w:t>lei</w:t>
      </w:r>
      <w:r w:rsidRPr="001C1643">
        <w:rPr>
          <w:rFonts w:ascii="Arial" w:hAnsi="Arial" w:cs="Arial"/>
          <w:sz w:val="24"/>
          <w:szCs w:val="24"/>
        </w:rPr>
        <w:t>, inclusiv TVA;</w:t>
      </w:r>
    </w:p>
    <w:p w14:paraId="5A06B597" w14:textId="7EF9453D" w:rsidR="00735CDC" w:rsidRPr="001B66A8" w:rsidRDefault="00735CDC" w:rsidP="001B66A8">
      <w:pPr>
        <w:pStyle w:val="Titlu1"/>
        <w:tabs>
          <w:tab w:val="num" w:pos="0"/>
        </w:tabs>
        <w:spacing w:before="240"/>
        <w:jc w:val="both"/>
        <w:rPr>
          <w:rFonts w:ascii="Arial" w:hAnsi="Arial" w:cs="Arial"/>
          <w:b w:val="0"/>
          <w:sz w:val="24"/>
          <w:szCs w:val="24"/>
        </w:rPr>
      </w:pPr>
      <w:r w:rsidRPr="000C5CBC">
        <w:rPr>
          <w:rFonts w:ascii="Arial" w:hAnsi="Arial" w:cs="Arial"/>
          <w:b w:val="0"/>
          <w:sz w:val="24"/>
          <w:szCs w:val="24"/>
        </w:rPr>
        <w:t xml:space="preserve">Obiectivul </w:t>
      </w:r>
      <w:r w:rsidRPr="001B66A8">
        <w:rPr>
          <w:rFonts w:ascii="Arial" w:hAnsi="Arial" w:cs="Arial"/>
          <w:b w:val="0"/>
          <w:sz w:val="24"/>
          <w:szCs w:val="24"/>
        </w:rPr>
        <w:t xml:space="preserve">investiţiei este </w:t>
      </w:r>
      <w:r w:rsidR="000C5CBC" w:rsidRPr="001B66A8"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Construire Casă Mortuară în localitatea Cruceni, comuna Șagu</w:t>
      </w:r>
      <w:r w:rsidR="004F277A" w:rsidRPr="001B66A8">
        <w:rPr>
          <w:rFonts w:ascii="Arial" w:hAnsi="Arial" w:cs="Arial"/>
          <w:b w:val="0"/>
          <w:sz w:val="24"/>
          <w:szCs w:val="24"/>
        </w:rPr>
        <w:t>:</w:t>
      </w:r>
      <w:r w:rsidRPr="001B66A8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5040" w:type="dxa"/>
        <w:tblInd w:w="2790" w:type="dxa"/>
        <w:tblLook w:val="04A0" w:firstRow="1" w:lastRow="0" w:firstColumn="1" w:lastColumn="0" w:noHBand="0" w:noVBand="1"/>
      </w:tblPr>
      <w:tblGrid>
        <w:gridCol w:w="5040"/>
      </w:tblGrid>
      <w:tr w:rsidR="000C5CBC" w:rsidRPr="007858EF" w14:paraId="4ECDABC4" w14:textId="77777777" w:rsidTr="001B66A8">
        <w:trPr>
          <w:trHeight w:val="570"/>
        </w:trPr>
        <w:tc>
          <w:tcPr>
            <w:tcW w:w="5040" w:type="dxa"/>
            <w:shd w:val="clear" w:color="auto" w:fill="auto"/>
            <w:vAlign w:val="center"/>
          </w:tcPr>
          <w:p w14:paraId="5CAB9AEF" w14:textId="5D31D62B" w:rsidR="000C5CBC" w:rsidRPr="001B66A8" w:rsidRDefault="000C5CBC" w:rsidP="001B6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</w:pPr>
            <w:r w:rsidRPr="001B66A8"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  <w:t>Clădire cu regim de înălţime:</w:t>
            </w:r>
            <w:r w:rsidR="001B66A8"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  <w:t xml:space="preserve"> </w:t>
            </w:r>
            <w:r w:rsidR="001B66A8" w:rsidRPr="001B66A8">
              <w:rPr>
                <w:rFonts w:ascii="Arial" w:hAnsi="Arial" w:cs="Arial"/>
                <w:i/>
                <w:color w:val="000000"/>
                <w:sz w:val="22"/>
                <w:szCs w:val="22"/>
                <w:lang w:eastAsia="ro-RO"/>
              </w:rPr>
              <w:t>parter</w:t>
            </w:r>
          </w:p>
          <w:p w14:paraId="5E7B8556" w14:textId="77777777" w:rsidR="001B66A8" w:rsidRPr="001B66A8" w:rsidRDefault="001B66A8" w:rsidP="001B66A8">
            <w:pPr>
              <w:rPr>
                <w:rFonts w:ascii="Arial" w:hAnsi="Arial" w:cs="Arial"/>
              </w:rPr>
            </w:pPr>
            <w:r w:rsidRPr="001B66A8">
              <w:rPr>
                <w:rFonts w:ascii="Arial" w:hAnsi="Arial" w:cs="Arial"/>
              </w:rPr>
              <w:t>Suprafata construita parter : Scp=148.95 mp</w:t>
            </w:r>
          </w:p>
          <w:p w14:paraId="43B729E1" w14:textId="7EA96D99" w:rsidR="001B66A8" w:rsidRPr="001B66A8" w:rsidRDefault="001B66A8" w:rsidP="001B66A8">
            <w:pPr>
              <w:rPr>
                <w:rFonts w:ascii="Arial" w:hAnsi="Arial" w:cs="Arial"/>
              </w:rPr>
            </w:pPr>
            <w:r w:rsidRPr="001B66A8">
              <w:rPr>
                <w:rFonts w:ascii="Arial" w:hAnsi="Arial" w:cs="Arial"/>
              </w:rPr>
              <w:t>Suprafata utila: Su=127.81 mp</w:t>
            </w:r>
          </w:p>
          <w:p w14:paraId="3DEF16F1" w14:textId="64CE7D52" w:rsidR="000C5CBC" w:rsidRPr="001B66A8" w:rsidRDefault="001B66A8" w:rsidP="001B66A8">
            <w:pPr>
              <w:rPr>
                <w:rFonts w:ascii="Arial" w:hAnsi="Arial" w:cs="Arial"/>
                <w:color w:val="000000"/>
                <w:szCs w:val="22"/>
                <w:lang w:eastAsia="ro-RO"/>
              </w:rPr>
            </w:pPr>
            <w:r w:rsidRPr="001B66A8">
              <w:rPr>
                <w:rFonts w:ascii="Arial" w:hAnsi="Arial" w:cs="Arial"/>
              </w:rPr>
              <w:t>Suprafata construita desfasurata: Scd=148.95 mp</w:t>
            </w:r>
          </w:p>
        </w:tc>
      </w:tr>
    </w:tbl>
    <w:p w14:paraId="73A68408" w14:textId="7C956948" w:rsidR="00735CDC" w:rsidRPr="00437C03" w:rsidRDefault="00735CDC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Art.3.</w:t>
      </w:r>
      <w:r w:rsidRPr="00437C03">
        <w:rPr>
          <w:rFonts w:ascii="Arial" w:hAnsi="Arial" w:cs="Arial"/>
          <w:sz w:val="24"/>
          <w:szCs w:val="24"/>
        </w:rPr>
        <w:t xml:space="preserve"> Finanţarea investiţiei se va asigura prin </w:t>
      </w:r>
      <w:r w:rsidR="000C5CBC" w:rsidRPr="000C5CBC">
        <w:rPr>
          <w:rFonts w:ascii="Arial" w:hAnsi="Arial" w:cs="Arial"/>
          <w:sz w:val="24"/>
          <w:szCs w:val="24"/>
        </w:rPr>
        <w:t>prin masura M4(6B) „Dezvoltarea Satelor”, prin Strategia de Dezvoltare Locala gestionata de G.A.L. „Lunca Mureșului de Jos” finantata prin PNDR 2014-2020, sM 19.2 – „Sprijin pentru implementarea actiunilor in cadrul strategiei de dezvoltare locala”</w:t>
      </w:r>
      <w:r w:rsidRPr="00437C03">
        <w:rPr>
          <w:rFonts w:ascii="Arial" w:hAnsi="Arial" w:cs="Arial"/>
          <w:sz w:val="24"/>
          <w:szCs w:val="24"/>
        </w:rPr>
        <w:t>.</w:t>
      </w:r>
    </w:p>
    <w:p w14:paraId="562422E9" w14:textId="77777777" w:rsidR="00637103" w:rsidRPr="00437C03" w:rsidRDefault="00637103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Art.4.</w:t>
      </w:r>
      <w:r w:rsidRPr="00437C03">
        <w:rPr>
          <w:rFonts w:ascii="Arial" w:hAnsi="Arial" w:cs="Arial"/>
          <w:sz w:val="24"/>
          <w:szCs w:val="24"/>
        </w:rPr>
        <w:t xml:space="preserve"> Cu indeplinirea prezentei se incredinteaza Primarul Comunei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>.</w:t>
      </w:r>
    </w:p>
    <w:p w14:paraId="435C3629" w14:textId="77777777" w:rsidR="00735CDC" w:rsidRPr="00437C03" w:rsidRDefault="00637103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Art.5</w:t>
      </w:r>
      <w:r w:rsidR="00735CDC" w:rsidRPr="00437C03">
        <w:rPr>
          <w:rFonts w:ascii="Arial" w:hAnsi="Arial" w:cs="Arial"/>
          <w:b/>
          <w:sz w:val="24"/>
          <w:szCs w:val="24"/>
          <w:u w:val="single"/>
        </w:rPr>
        <w:t>.</w:t>
      </w:r>
      <w:r w:rsidR="00735CDC" w:rsidRPr="00437C03">
        <w:rPr>
          <w:rFonts w:ascii="Arial" w:hAnsi="Arial" w:cs="Arial"/>
          <w:b/>
          <w:sz w:val="24"/>
          <w:szCs w:val="24"/>
        </w:rPr>
        <w:t xml:space="preserve"> </w:t>
      </w:r>
      <w:r w:rsidRPr="00437C03">
        <w:rPr>
          <w:rFonts w:ascii="Arial" w:hAnsi="Arial" w:cs="Arial"/>
          <w:sz w:val="24"/>
          <w:szCs w:val="24"/>
        </w:rPr>
        <w:t xml:space="preserve"> </w:t>
      </w:r>
      <w:r w:rsidR="00735CDC" w:rsidRPr="00437C03">
        <w:rPr>
          <w:rFonts w:ascii="Arial" w:hAnsi="Arial" w:cs="Arial"/>
          <w:sz w:val="24"/>
          <w:szCs w:val="24"/>
        </w:rPr>
        <w:t>Prezenta hotărâre se comunică</w:t>
      </w:r>
      <w:r w:rsidRPr="00437C03">
        <w:rPr>
          <w:rFonts w:ascii="Arial" w:hAnsi="Arial" w:cs="Arial"/>
          <w:sz w:val="24"/>
          <w:szCs w:val="24"/>
        </w:rPr>
        <w:t xml:space="preserve"> prin grija secretarului Comunei </w:t>
      </w:r>
      <w:r w:rsidR="009C165D">
        <w:rPr>
          <w:rFonts w:ascii="Arial" w:hAnsi="Arial" w:cs="Arial"/>
          <w:sz w:val="24"/>
          <w:szCs w:val="24"/>
        </w:rPr>
        <w:t>Șagu</w:t>
      </w:r>
      <w:r w:rsidR="00735CDC" w:rsidRPr="00437C03">
        <w:rPr>
          <w:rFonts w:ascii="Arial" w:hAnsi="Arial" w:cs="Arial"/>
          <w:sz w:val="24"/>
          <w:szCs w:val="24"/>
        </w:rPr>
        <w:t>:</w:t>
      </w:r>
    </w:p>
    <w:p w14:paraId="4396A3DA" w14:textId="77777777" w:rsidR="00637103" w:rsidRPr="00437C03" w:rsidRDefault="00637103" w:rsidP="00735CD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Primarului Comunei </w:t>
      </w:r>
      <w:r w:rsidR="009C165D">
        <w:rPr>
          <w:rFonts w:ascii="Arial" w:hAnsi="Arial" w:cs="Arial"/>
          <w:sz w:val="24"/>
          <w:szCs w:val="24"/>
        </w:rPr>
        <w:t>Șagu</w:t>
      </w:r>
    </w:p>
    <w:p w14:paraId="0518BDB0" w14:textId="77777777" w:rsidR="00735CDC" w:rsidRPr="00437C03" w:rsidRDefault="00637103" w:rsidP="00735CD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>Instituţiei</w:t>
      </w:r>
      <w:r w:rsidR="009C165D">
        <w:rPr>
          <w:rFonts w:ascii="Arial" w:hAnsi="Arial" w:cs="Arial"/>
          <w:sz w:val="24"/>
          <w:szCs w:val="24"/>
        </w:rPr>
        <w:t xml:space="preserve"> Prefectului judeţul Arad</w:t>
      </w:r>
      <w:r w:rsidR="00735CDC" w:rsidRPr="00437C03">
        <w:rPr>
          <w:rFonts w:ascii="Arial" w:hAnsi="Arial" w:cs="Arial"/>
          <w:sz w:val="24"/>
          <w:szCs w:val="24"/>
        </w:rPr>
        <w:t xml:space="preserve"> în vederea exercitării controlului cu privire la legalitate;</w:t>
      </w:r>
    </w:p>
    <w:p w14:paraId="2131B419" w14:textId="77777777" w:rsidR="00637103" w:rsidRPr="00437C03" w:rsidRDefault="00637103" w:rsidP="00637103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Primaria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 xml:space="preserve"> – Compartimentului </w:t>
      </w:r>
      <w:r w:rsidR="009C165D">
        <w:rPr>
          <w:rFonts w:ascii="Arial" w:hAnsi="Arial" w:cs="Arial"/>
          <w:sz w:val="24"/>
          <w:szCs w:val="24"/>
        </w:rPr>
        <w:t>contabilitate</w:t>
      </w:r>
      <w:r w:rsidR="00F32C79" w:rsidRPr="00437C03">
        <w:rPr>
          <w:rFonts w:ascii="Arial" w:hAnsi="Arial" w:cs="Arial"/>
          <w:sz w:val="24"/>
          <w:szCs w:val="24"/>
        </w:rPr>
        <w:t>;</w:t>
      </w:r>
    </w:p>
    <w:p w14:paraId="0AD6EE8A" w14:textId="36B0B16E" w:rsidR="00735CDC" w:rsidRPr="00437C03" w:rsidRDefault="00637103" w:rsidP="00637103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Primaria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 xml:space="preserve"> – </w:t>
      </w:r>
      <w:r w:rsidR="009C165D">
        <w:rPr>
          <w:rFonts w:ascii="Arial" w:hAnsi="Arial" w:cs="Arial"/>
          <w:sz w:val="24"/>
          <w:szCs w:val="24"/>
        </w:rPr>
        <w:t xml:space="preserve">Compartimentul </w:t>
      </w:r>
      <w:r w:rsidR="000650D5">
        <w:rPr>
          <w:rFonts w:ascii="Arial" w:hAnsi="Arial" w:cs="Arial"/>
          <w:sz w:val="24"/>
          <w:szCs w:val="24"/>
        </w:rPr>
        <w:t>Agricol,</w:t>
      </w:r>
      <w:r w:rsidR="009C165D">
        <w:rPr>
          <w:rFonts w:ascii="Arial" w:hAnsi="Arial" w:cs="Arial"/>
          <w:sz w:val="24"/>
          <w:szCs w:val="24"/>
        </w:rPr>
        <w:t xml:space="preserve"> Urbanism</w:t>
      </w:r>
      <w:r w:rsidR="000650D5">
        <w:rPr>
          <w:rFonts w:ascii="Arial" w:hAnsi="Arial" w:cs="Arial"/>
          <w:sz w:val="24"/>
          <w:szCs w:val="24"/>
        </w:rPr>
        <w:t xml:space="preserve"> și Resurse Umane</w:t>
      </w:r>
      <w:bookmarkStart w:id="0" w:name="_GoBack"/>
      <w:bookmarkEnd w:id="0"/>
    </w:p>
    <w:p w14:paraId="7289D43C" w14:textId="77777777" w:rsidR="00637103" w:rsidRPr="00437C03" w:rsidRDefault="00637103" w:rsidP="00F32C79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Opiniei publice prin afisare la sediu si publicare pe site-ul propriu </w:t>
      </w:r>
      <w:hyperlink r:id="rId8" w:history="1">
        <w:r w:rsidR="009C165D" w:rsidRPr="00F3231E">
          <w:rPr>
            <w:rStyle w:val="Hyperlink"/>
            <w:rFonts w:ascii="Arial" w:hAnsi="Arial" w:cs="Arial"/>
            <w:sz w:val="24"/>
            <w:szCs w:val="24"/>
          </w:rPr>
          <w:t>www.primariasagu.ro</w:t>
        </w:r>
      </w:hyperlink>
      <w:r w:rsidR="009C165D">
        <w:rPr>
          <w:rFonts w:ascii="Arial" w:hAnsi="Arial" w:cs="Arial"/>
          <w:sz w:val="24"/>
          <w:szCs w:val="24"/>
        </w:rPr>
        <w:t xml:space="preserve"> </w:t>
      </w:r>
    </w:p>
    <w:p w14:paraId="2C9FF32A" w14:textId="77777777" w:rsidR="00735CDC" w:rsidRPr="00437C03" w:rsidRDefault="00735CDC" w:rsidP="00735C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1C0EFA" w14:textId="77777777" w:rsidR="000650D5" w:rsidRPr="00F34440" w:rsidRDefault="000650D5" w:rsidP="000650D5">
      <w:pPr>
        <w:rPr>
          <w:rFonts w:ascii="Verdana" w:hAnsi="Verdana"/>
          <w:sz w:val="24"/>
          <w:szCs w:val="24"/>
          <w:lang w:val="it-IT"/>
        </w:rPr>
      </w:pPr>
      <w:r w:rsidRPr="00F34440">
        <w:rPr>
          <w:rFonts w:ascii="Verdana" w:hAnsi="Verdana"/>
          <w:sz w:val="24"/>
          <w:szCs w:val="24"/>
        </w:rPr>
        <w:t xml:space="preserve">    </w:t>
      </w:r>
      <w:r w:rsidRPr="00F34440">
        <w:rPr>
          <w:rFonts w:ascii="Verdana" w:hAnsi="Verdana"/>
          <w:sz w:val="24"/>
          <w:szCs w:val="24"/>
          <w:lang w:val="it-IT"/>
        </w:rPr>
        <w:t xml:space="preserve">Președinte de şedinţă,                                               </w:t>
      </w:r>
      <w:r w:rsidRPr="00F34440">
        <w:rPr>
          <w:rFonts w:ascii="Verdana" w:hAnsi="Verdana"/>
          <w:i/>
          <w:sz w:val="24"/>
          <w:szCs w:val="24"/>
          <w:lang w:val="it-IT"/>
        </w:rPr>
        <w:t>C</w:t>
      </w:r>
      <w:r w:rsidRPr="00F34440">
        <w:rPr>
          <w:rFonts w:ascii="Verdana" w:hAnsi="Verdana" w:cs="TimesNewRomanPS-BoldItalicMT"/>
          <w:bCs/>
          <w:i/>
          <w:iCs/>
          <w:sz w:val="24"/>
          <w:szCs w:val="24"/>
          <w:lang w:val="it-IT"/>
        </w:rPr>
        <w:t>ontrasemnează,</w:t>
      </w:r>
      <w:r w:rsidRPr="00F34440">
        <w:rPr>
          <w:rFonts w:ascii="Verdana" w:hAnsi="Verdana"/>
          <w:sz w:val="24"/>
          <w:szCs w:val="24"/>
          <w:lang w:val="it-IT"/>
        </w:rPr>
        <w:t xml:space="preserve">    </w:t>
      </w:r>
    </w:p>
    <w:p w14:paraId="23778B87" w14:textId="77777777" w:rsidR="000650D5" w:rsidRPr="00F34440" w:rsidRDefault="000650D5" w:rsidP="000650D5">
      <w:pPr>
        <w:rPr>
          <w:rFonts w:ascii="Verdana" w:hAnsi="Verdana"/>
          <w:sz w:val="24"/>
          <w:szCs w:val="24"/>
        </w:rPr>
      </w:pPr>
      <w:r w:rsidRPr="00F34440">
        <w:rPr>
          <w:rFonts w:ascii="Verdana" w:hAnsi="Verdana"/>
          <w:sz w:val="24"/>
          <w:szCs w:val="24"/>
        </w:rPr>
        <w:t xml:space="preserve">          Roșu Viorel                                                                Secretar</w:t>
      </w:r>
    </w:p>
    <w:p w14:paraId="3C307370" w14:textId="77777777" w:rsidR="000650D5" w:rsidRPr="00FC3456" w:rsidRDefault="000650D5" w:rsidP="000650D5">
      <w:pPr>
        <w:ind w:right="-2"/>
        <w:jc w:val="both"/>
        <w:rPr>
          <w:rFonts w:ascii="Verdana" w:hAnsi="Verdana"/>
          <w:sz w:val="24"/>
          <w:szCs w:val="24"/>
        </w:rPr>
      </w:pPr>
      <w:r w:rsidRPr="00F34440">
        <w:rPr>
          <w:rFonts w:ascii="Verdana" w:hAnsi="Verdana"/>
          <w:sz w:val="24"/>
          <w:szCs w:val="24"/>
        </w:rPr>
        <w:t xml:space="preserve">                                                                                        Roman Dan</w:t>
      </w:r>
    </w:p>
    <w:p w14:paraId="3E1DA758" w14:textId="4A14F494" w:rsidR="00734E06" w:rsidRPr="00D3371F" w:rsidRDefault="002C277E">
      <w:pPr>
        <w:rPr>
          <w:rFonts w:ascii="Arial" w:hAnsi="Arial" w:cs="Arial"/>
          <w:sz w:val="24"/>
        </w:rPr>
      </w:pPr>
      <w:r w:rsidRPr="00D3371F">
        <w:rPr>
          <w:rFonts w:ascii="Arial" w:hAnsi="Arial" w:cs="Arial"/>
          <w:sz w:val="24"/>
        </w:rPr>
        <w:t xml:space="preserve">            </w:t>
      </w:r>
    </w:p>
    <w:p w14:paraId="249377B6" w14:textId="77777777" w:rsidR="00734E06" w:rsidRPr="00437C03" w:rsidRDefault="00734E06">
      <w:pPr>
        <w:rPr>
          <w:rFonts w:ascii="Arial" w:hAnsi="Arial" w:cs="Arial"/>
        </w:rPr>
      </w:pPr>
    </w:p>
    <w:p w14:paraId="486440F5" w14:textId="77777777" w:rsidR="00734E06" w:rsidRPr="00437C03" w:rsidRDefault="00734E06">
      <w:pPr>
        <w:rPr>
          <w:rFonts w:ascii="Arial" w:hAnsi="Arial" w:cs="Arial"/>
        </w:rPr>
      </w:pPr>
    </w:p>
    <w:p w14:paraId="491CC78D" w14:textId="77777777" w:rsidR="00734E06" w:rsidRPr="00437C03" w:rsidRDefault="00734E06">
      <w:pPr>
        <w:rPr>
          <w:rFonts w:ascii="Arial" w:hAnsi="Arial" w:cs="Arial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E2D4" w14:textId="77777777" w:rsidR="0015374B" w:rsidRDefault="0015374B" w:rsidP="000C5CBC">
      <w:r>
        <w:separator/>
      </w:r>
    </w:p>
  </w:endnote>
  <w:endnote w:type="continuationSeparator" w:id="0">
    <w:p w14:paraId="1E51DFA5" w14:textId="77777777" w:rsidR="0015374B" w:rsidRDefault="0015374B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E26B" w14:textId="77777777" w:rsidR="0015374B" w:rsidRDefault="0015374B" w:rsidP="000C5CBC">
      <w:r>
        <w:separator/>
      </w:r>
    </w:p>
  </w:footnote>
  <w:footnote w:type="continuationSeparator" w:id="0">
    <w:p w14:paraId="7F3EF4A8" w14:textId="77777777" w:rsidR="0015374B" w:rsidRDefault="0015374B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50D5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5374B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dcterms:created xsi:type="dcterms:W3CDTF">2018-02-14T08:15:00Z</dcterms:created>
  <dcterms:modified xsi:type="dcterms:W3CDTF">2018-02-14T08:15:00Z</dcterms:modified>
</cp:coreProperties>
</file>