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13E" w:rsidRPr="00204E8C" w:rsidRDefault="00FA613E" w:rsidP="00FA613E">
      <w:pPr>
        <w:jc w:val="both"/>
        <w:rPr>
          <w:rFonts w:ascii="Verdana" w:hAnsi="Verdana"/>
          <w:b/>
          <w:lang w:val="ro-RO"/>
        </w:rPr>
      </w:pPr>
      <w:r w:rsidRPr="00204E8C">
        <w:rPr>
          <w:rFonts w:ascii="Verdana" w:hAnsi="Verdana"/>
          <w:b/>
          <w:lang w:val="ro-RO"/>
        </w:rPr>
        <w:t>ROMÂNIA</w:t>
      </w:r>
    </w:p>
    <w:p w:rsidR="00021408" w:rsidRPr="00204E8C" w:rsidRDefault="00FA613E" w:rsidP="00FA613E">
      <w:pPr>
        <w:jc w:val="both"/>
        <w:rPr>
          <w:rFonts w:ascii="Verdana" w:hAnsi="Verdana"/>
          <w:b/>
          <w:lang w:val="ro-RO"/>
        </w:rPr>
      </w:pPr>
      <w:r w:rsidRPr="00204E8C">
        <w:rPr>
          <w:rFonts w:ascii="Verdana" w:hAnsi="Verdana"/>
          <w:b/>
          <w:lang w:val="ro-RO"/>
        </w:rPr>
        <w:t>JUDEŢUL ARAD</w:t>
      </w:r>
      <w:r w:rsidRPr="00204E8C">
        <w:rPr>
          <w:rFonts w:ascii="Verdana" w:hAnsi="Verdana"/>
          <w:b/>
          <w:lang w:val="ro-RO"/>
        </w:rPr>
        <w:tab/>
      </w:r>
    </w:p>
    <w:p w:rsidR="00FA613E" w:rsidRPr="00204E8C" w:rsidRDefault="00021408" w:rsidP="00FA613E">
      <w:pPr>
        <w:jc w:val="both"/>
        <w:rPr>
          <w:rFonts w:ascii="Verdana" w:hAnsi="Verdana"/>
          <w:b/>
          <w:lang w:val="ro-RO"/>
        </w:rPr>
      </w:pPr>
      <w:r w:rsidRPr="00204E8C">
        <w:rPr>
          <w:rFonts w:ascii="Verdana" w:hAnsi="Verdana"/>
          <w:b/>
          <w:lang w:val="ro-RO"/>
        </w:rPr>
        <w:t>COMUNA SAGU</w:t>
      </w:r>
      <w:r w:rsidR="00FA613E" w:rsidRPr="00204E8C">
        <w:rPr>
          <w:rFonts w:ascii="Verdana" w:hAnsi="Verdana"/>
          <w:b/>
          <w:lang w:val="ro-RO"/>
        </w:rPr>
        <w:tab/>
      </w:r>
      <w:r w:rsidR="00FA613E" w:rsidRPr="00204E8C">
        <w:rPr>
          <w:rFonts w:ascii="Verdana" w:hAnsi="Verdana"/>
          <w:b/>
          <w:lang w:val="ro-RO"/>
        </w:rPr>
        <w:tab/>
      </w:r>
      <w:r w:rsidR="00FA613E" w:rsidRPr="00204E8C">
        <w:rPr>
          <w:rFonts w:ascii="Verdana" w:hAnsi="Verdana"/>
          <w:b/>
          <w:lang w:val="ro-RO"/>
        </w:rPr>
        <w:tab/>
      </w:r>
      <w:r w:rsidR="00FA613E" w:rsidRPr="00204E8C">
        <w:rPr>
          <w:rFonts w:ascii="Verdana" w:hAnsi="Verdana"/>
          <w:b/>
          <w:lang w:val="ro-RO"/>
        </w:rPr>
        <w:tab/>
      </w:r>
      <w:r w:rsidR="00FA613E" w:rsidRPr="00204E8C">
        <w:rPr>
          <w:rFonts w:ascii="Verdana" w:hAnsi="Verdana"/>
          <w:b/>
          <w:lang w:val="ro-RO"/>
        </w:rPr>
        <w:tab/>
      </w:r>
      <w:r w:rsidR="00FA613E" w:rsidRPr="00204E8C">
        <w:rPr>
          <w:rFonts w:ascii="Verdana" w:hAnsi="Verdana"/>
          <w:b/>
          <w:lang w:val="ro-RO"/>
        </w:rPr>
        <w:tab/>
      </w:r>
    </w:p>
    <w:p w:rsidR="00FA613E" w:rsidRPr="00204E8C" w:rsidRDefault="00FA613E" w:rsidP="00FA613E">
      <w:pPr>
        <w:jc w:val="both"/>
        <w:rPr>
          <w:rFonts w:ascii="Verdana" w:hAnsi="Verdana"/>
          <w:b/>
          <w:lang w:val="ro-RO"/>
        </w:rPr>
      </w:pPr>
      <w:r w:rsidRPr="00204E8C">
        <w:rPr>
          <w:rFonts w:ascii="Verdana" w:hAnsi="Verdana"/>
          <w:b/>
          <w:lang w:val="ro-RO"/>
        </w:rPr>
        <w:t>CONSILIUL LOCAL</w:t>
      </w:r>
      <w:r w:rsidRPr="00204E8C">
        <w:rPr>
          <w:rFonts w:ascii="Verdana" w:hAnsi="Verdana"/>
          <w:b/>
          <w:lang w:val="ro-RO"/>
        </w:rPr>
        <w:tab/>
      </w:r>
      <w:r w:rsidRPr="00204E8C">
        <w:rPr>
          <w:rFonts w:ascii="Verdana" w:hAnsi="Verdana"/>
          <w:b/>
          <w:lang w:val="ro-RO"/>
        </w:rPr>
        <w:tab/>
      </w:r>
    </w:p>
    <w:p w:rsidR="00B31E40" w:rsidRPr="00EF5167" w:rsidRDefault="00B31E40" w:rsidP="00FA613E">
      <w:pPr>
        <w:jc w:val="both"/>
        <w:rPr>
          <w:rFonts w:ascii="Verdana" w:hAnsi="Verdana"/>
          <w:b/>
          <w:sz w:val="12"/>
          <w:lang w:val="ro-RO"/>
        </w:rPr>
      </w:pPr>
    </w:p>
    <w:p w:rsidR="00EF5167" w:rsidRPr="00EF5167" w:rsidRDefault="00EF5167" w:rsidP="00EF5167">
      <w:pPr>
        <w:suppressAutoHyphens/>
        <w:jc w:val="center"/>
        <w:rPr>
          <w:rFonts w:ascii="Verdana" w:hAnsi="Verdana"/>
          <w:b/>
          <w:sz w:val="26"/>
          <w:szCs w:val="26"/>
          <w:u w:val="single"/>
        </w:rPr>
      </w:pPr>
      <w:proofErr w:type="gramStart"/>
      <w:r w:rsidRPr="00EF5167">
        <w:rPr>
          <w:rFonts w:ascii="Verdana" w:hAnsi="Verdana"/>
          <w:b/>
          <w:sz w:val="26"/>
          <w:szCs w:val="26"/>
          <w:u w:val="single"/>
        </w:rPr>
        <w:t>HOTĂRÂREA  NR</w:t>
      </w:r>
      <w:proofErr w:type="gramEnd"/>
      <w:r w:rsidRPr="00EF5167">
        <w:rPr>
          <w:rFonts w:ascii="Verdana" w:hAnsi="Verdana"/>
          <w:b/>
          <w:sz w:val="26"/>
          <w:szCs w:val="26"/>
          <w:u w:val="single"/>
        </w:rPr>
        <w:t>. 67</w:t>
      </w:r>
    </w:p>
    <w:p w:rsidR="00EF5167" w:rsidRPr="00EF5167" w:rsidRDefault="00EF5167" w:rsidP="00EF5167">
      <w:pPr>
        <w:jc w:val="center"/>
        <w:rPr>
          <w:rFonts w:ascii="Verdana" w:hAnsi="Verdana"/>
          <w:b/>
          <w:sz w:val="26"/>
          <w:szCs w:val="26"/>
          <w:u w:val="single"/>
        </w:rPr>
      </w:pPr>
      <w:proofErr w:type="gramStart"/>
      <w:r w:rsidRPr="00EF5167">
        <w:rPr>
          <w:rFonts w:ascii="Verdana" w:hAnsi="Verdana"/>
          <w:b/>
          <w:sz w:val="26"/>
          <w:szCs w:val="26"/>
          <w:u w:val="single"/>
        </w:rPr>
        <w:t>din</w:t>
      </w:r>
      <w:proofErr w:type="gramEnd"/>
      <w:r w:rsidRPr="00EF5167">
        <w:rPr>
          <w:rFonts w:ascii="Verdana" w:hAnsi="Verdana"/>
          <w:b/>
          <w:sz w:val="26"/>
          <w:szCs w:val="26"/>
          <w:u w:val="single"/>
        </w:rPr>
        <w:t xml:space="preserve"> 27.07.2017</w:t>
      </w:r>
    </w:p>
    <w:p w:rsidR="00021408" w:rsidRPr="00EF5167" w:rsidRDefault="00021408" w:rsidP="00FA613E">
      <w:pPr>
        <w:jc w:val="center"/>
        <w:rPr>
          <w:rStyle w:val="Robust"/>
          <w:rFonts w:ascii="Verdana" w:hAnsi="Verdana"/>
          <w:sz w:val="12"/>
          <w:u w:val="single"/>
          <w:lang w:val="ro-RO"/>
        </w:rPr>
      </w:pPr>
    </w:p>
    <w:p w:rsidR="002F390A" w:rsidRPr="00204E8C" w:rsidRDefault="00777CD5" w:rsidP="00021408">
      <w:pPr>
        <w:autoSpaceDE w:val="0"/>
        <w:autoSpaceDN w:val="0"/>
        <w:adjustRightInd w:val="0"/>
        <w:jc w:val="center"/>
        <w:rPr>
          <w:rStyle w:val="Robust"/>
          <w:rFonts w:ascii="Verdana" w:hAnsi="Verdana"/>
          <w:b w:val="0"/>
          <w:bCs w:val="0"/>
          <w:lang w:val="ro-RO"/>
        </w:rPr>
      </w:pPr>
      <w:r w:rsidRPr="00204E8C">
        <w:rPr>
          <w:rStyle w:val="Robust"/>
          <w:rFonts w:ascii="Verdana" w:hAnsi="Verdana"/>
          <w:b w:val="0"/>
          <w:lang w:val="ro-RO"/>
        </w:rPr>
        <w:t xml:space="preserve">privind </w:t>
      </w:r>
      <w:r w:rsidR="00230C39" w:rsidRPr="00204E8C">
        <w:rPr>
          <w:rStyle w:val="Robust"/>
          <w:rFonts w:ascii="Verdana" w:hAnsi="Verdana"/>
          <w:b w:val="0"/>
          <w:bCs w:val="0"/>
          <w:lang w:val="ro-RO"/>
        </w:rPr>
        <w:t xml:space="preserve">stabilirea salariilor de bază pentru funcţionarii publici şi personalul contractual din cadrul aparatului de specialitate al primarului comunei </w:t>
      </w:r>
      <w:r w:rsidR="00021408" w:rsidRPr="00204E8C">
        <w:rPr>
          <w:rStyle w:val="Robust"/>
          <w:rFonts w:ascii="Verdana" w:hAnsi="Verdana"/>
          <w:b w:val="0"/>
          <w:bCs w:val="0"/>
          <w:lang w:val="ro-RO"/>
        </w:rPr>
        <w:t>Sagu</w:t>
      </w:r>
      <w:r w:rsidR="005A0FA0" w:rsidRPr="00204E8C">
        <w:rPr>
          <w:rStyle w:val="Robust"/>
          <w:rFonts w:ascii="Verdana" w:hAnsi="Verdana"/>
          <w:b w:val="0"/>
          <w:bCs w:val="0"/>
          <w:lang w:val="ro-RO"/>
        </w:rPr>
        <w:t xml:space="preserve"> </w:t>
      </w:r>
    </w:p>
    <w:p w:rsidR="007E5B25" w:rsidRPr="002B41BB" w:rsidRDefault="007E5B25" w:rsidP="00204E8C">
      <w:pPr>
        <w:jc w:val="both"/>
        <w:rPr>
          <w:rFonts w:ascii="Verdana" w:hAnsi="Verdana"/>
          <w:sz w:val="12"/>
          <w:lang w:val="ro-RO"/>
        </w:rPr>
      </w:pPr>
    </w:p>
    <w:p w:rsidR="00F43A16" w:rsidRPr="00204E8C" w:rsidRDefault="00720A9F" w:rsidP="00B31E40">
      <w:pPr>
        <w:ind w:firstLine="720"/>
        <w:jc w:val="both"/>
        <w:rPr>
          <w:rFonts w:ascii="Verdana" w:hAnsi="Verdana"/>
          <w:lang w:val="ro-RO"/>
        </w:rPr>
      </w:pPr>
      <w:r w:rsidRPr="00204E8C">
        <w:rPr>
          <w:rFonts w:ascii="Verdana" w:hAnsi="Verdana"/>
          <w:b/>
          <w:caps/>
          <w:lang w:val="ro-RO"/>
        </w:rPr>
        <w:t xml:space="preserve">Consiliul local al </w:t>
      </w:r>
      <w:r w:rsidR="00375F9A" w:rsidRPr="00204E8C">
        <w:rPr>
          <w:rFonts w:ascii="Verdana" w:hAnsi="Verdana"/>
          <w:b/>
          <w:caps/>
          <w:lang w:val="ro-RO"/>
        </w:rPr>
        <w:t xml:space="preserve">comunei </w:t>
      </w:r>
      <w:r w:rsidR="00021408" w:rsidRPr="00204E8C">
        <w:rPr>
          <w:rFonts w:ascii="Verdana" w:hAnsi="Verdana"/>
          <w:b/>
          <w:caps/>
          <w:lang w:val="ro-RO"/>
        </w:rPr>
        <w:t>Sagu</w:t>
      </w:r>
      <w:r w:rsidR="007D3ED1" w:rsidRPr="00204E8C">
        <w:rPr>
          <w:rFonts w:ascii="Verdana" w:hAnsi="Verdana"/>
          <w:lang w:val="ro-RO"/>
        </w:rPr>
        <w:t>,</w:t>
      </w:r>
      <w:r w:rsidRPr="00204E8C">
        <w:rPr>
          <w:rFonts w:ascii="Verdana" w:hAnsi="Verdana"/>
          <w:lang w:val="ro-RO"/>
        </w:rPr>
        <w:t xml:space="preserve"> </w:t>
      </w:r>
      <w:r w:rsidR="00375F9A" w:rsidRPr="00204E8C">
        <w:rPr>
          <w:rFonts w:ascii="Verdana" w:hAnsi="Verdana"/>
          <w:b/>
          <w:lang w:val="ro-RO"/>
        </w:rPr>
        <w:t>î</w:t>
      </w:r>
      <w:r w:rsidRPr="00204E8C">
        <w:rPr>
          <w:rFonts w:ascii="Verdana" w:hAnsi="Verdana"/>
          <w:b/>
          <w:lang w:val="ro-RO"/>
        </w:rPr>
        <w:t xml:space="preserve">ntrunit </w:t>
      </w:r>
      <w:r w:rsidR="00375F9A" w:rsidRPr="00204E8C">
        <w:rPr>
          <w:rFonts w:ascii="Verdana" w:hAnsi="Verdana"/>
          <w:b/>
          <w:lang w:val="ro-RO"/>
        </w:rPr>
        <w:t>î</w:t>
      </w:r>
      <w:r w:rsidRPr="00204E8C">
        <w:rPr>
          <w:rFonts w:ascii="Verdana" w:hAnsi="Verdana"/>
          <w:b/>
          <w:lang w:val="ro-RO"/>
        </w:rPr>
        <w:t xml:space="preserve">n </w:t>
      </w:r>
      <w:r w:rsidR="00375F9A" w:rsidRPr="00204E8C">
        <w:rPr>
          <w:rFonts w:ascii="Verdana" w:hAnsi="Verdana"/>
          <w:b/>
          <w:lang w:val="ro-RO"/>
        </w:rPr>
        <w:t>ş</w:t>
      </w:r>
      <w:r w:rsidRPr="00204E8C">
        <w:rPr>
          <w:rFonts w:ascii="Verdana" w:hAnsi="Verdana"/>
          <w:b/>
          <w:lang w:val="ro-RO"/>
        </w:rPr>
        <w:t>edin</w:t>
      </w:r>
      <w:r w:rsidR="000755DB" w:rsidRPr="00204E8C">
        <w:rPr>
          <w:rFonts w:ascii="Verdana" w:hAnsi="Verdana"/>
          <w:b/>
          <w:lang w:val="ro-RO"/>
        </w:rPr>
        <w:t>ţa</w:t>
      </w:r>
      <w:r w:rsidR="00B31E40" w:rsidRPr="00204E8C">
        <w:rPr>
          <w:rFonts w:ascii="Verdana" w:hAnsi="Verdana"/>
          <w:b/>
          <w:lang w:val="ro-RO"/>
        </w:rPr>
        <w:t xml:space="preserve"> </w:t>
      </w:r>
      <w:r w:rsidR="00021408" w:rsidRPr="00204E8C">
        <w:rPr>
          <w:rFonts w:ascii="Verdana" w:hAnsi="Verdana"/>
          <w:b/>
          <w:lang w:val="ro-RO"/>
        </w:rPr>
        <w:t>de indata</w:t>
      </w:r>
      <w:r w:rsidR="000755DB" w:rsidRPr="00204E8C">
        <w:rPr>
          <w:rFonts w:ascii="Verdana" w:hAnsi="Verdana"/>
          <w:b/>
          <w:lang w:val="ro-RO"/>
        </w:rPr>
        <w:t xml:space="preserve"> din data de </w:t>
      </w:r>
      <w:r w:rsidR="00EF5167">
        <w:rPr>
          <w:rFonts w:ascii="Verdana" w:hAnsi="Verdana"/>
          <w:b/>
          <w:lang w:val="ro-RO"/>
        </w:rPr>
        <w:t>27.07.2017</w:t>
      </w:r>
      <w:r w:rsidRPr="00204E8C">
        <w:rPr>
          <w:rFonts w:ascii="Verdana" w:hAnsi="Verdana"/>
          <w:lang w:val="ro-RO"/>
        </w:rPr>
        <w:t>,</w:t>
      </w:r>
    </w:p>
    <w:p w:rsidR="007E5B25" w:rsidRPr="00204E8C" w:rsidRDefault="002C793F" w:rsidP="002C793F">
      <w:pPr>
        <w:pStyle w:val="NormalWeb"/>
        <w:spacing w:before="0" w:beforeAutospacing="0" w:after="0" w:afterAutospacing="0"/>
        <w:rPr>
          <w:rFonts w:ascii="Verdana" w:hAnsi="Verdana"/>
          <w:lang w:val="ro-RO"/>
        </w:rPr>
      </w:pPr>
      <w:r w:rsidRPr="00204E8C">
        <w:rPr>
          <w:rFonts w:ascii="Verdana" w:hAnsi="Verdana"/>
          <w:lang w:val="ro-RO"/>
        </w:rPr>
        <w:t xml:space="preserve">  </w:t>
      </w:r>
      <w:r w:rsidR="000755DB" w:rsidRPr="00204E8C">
        <w:rPr>
          <w:rFonts w:ascii="Verdana" w:hAnsi="Verdana"/>
          <w:lang w:val="ro-RO"/>
        </w:rPr>
        <w:t xml:space="preserve"> </w:t>
      </w:r>
      <w:r w:rsidRPr="00204E8C">
        <w:rPr>
          <w:rFonts w:ascii="Verdana" w:hAnsi="Verdana"/>
          <w:lang w:val="ro-RO"/>
        </w:rPr>
        <w:t xml:space="preserve">    </w:t>
      </w:r>
      <w:r w:rsidR="000755DB" w:rsidRPr="00204E8C">
        <w:rPr>
          <w:rFonts w:ascii="Verdana" w:hAnsi="Verdana"/>
          <w:lang w:val="ro-RO"/>
        </w:rPr>
        <w:t xml:space="preserve">    </w:t>
      </w:r>
      <w:r w:rsidR="00F43A16" w:rsidRPr="00204E8C">
        <w:rPr>
          <w:rFonts w:ascii="Verdana" w:hAnsi="Verdana"/>
          <w:b/>
          <w:lang w:val="ro-RO"/>
        </w:rPr>
        <w:t>Având în vedere</w:t>
      </w:r>
      <w:r w:rsidR="00F43A16" w:rsidRPr="00204E8C">
        <w:rPr>
          <w:rFonts w:ascii="Verdana" w:hAnsi="Verdana"/>
          <w:lang w:val="ro-RO"/>
        </w:rPr>
        <w:t>:</w:t>
      </w:r>
    </w:p>
    <w:p w:rsidR="00230C39" w:rsidRPr="00204E8C" w:rsidRDefault="005A0FA0" w:rsidP="009A0DBB">
      <w:pPr>
        <w:pStyle w:val="NormalWeb"/>
        <w:spacing w:before="0" w:beforeAutospacing="0" w:after="0" w:afterAutospacing="0"/>
        <w:jc w:val="both"/>
        <w:rPr>
          <w:rFonts w:ascii="Verdana" w:hAnsi="Verdana"/>
          <w:lang w:val="ro-RO"/>
        </w:rPr>
      </w:pPr>
      <w:r w:rsidRPr="00204E8C">
        <w:rPr>
          <w:rFonts w:ascii="Verdana" w:hAnsi="Verdana"/>
          <w:lang w:val="ro-RO"/>
        </w:rPr>
        <w:t xml:space="preserve">- </w:t>
      </w:r>
      <w:r w:rsidR="00230C39" w:rsidRPr="00204E8C">
        <w:rPr>
          <w:rFonts w:ascii="Verdana" w:hAnsi="Verdana"/>
          <w:lang w:val="ro-RO"/>
        </w:rPr>
        <w:t>expunerea de motive a prim</w:t>
      </w:r>
      <w:r w:rsidR="00921746" w:rsidRPr="00204E8C">
        <w:rPr>
          <w:rFonts w:ascii="Verdana" w:hAnsi="Verdana"/>
          <w:lang w:val="ro-RO"/>
        </w:rPr>
        <w:t xml:space="preserve">arului comunei </w:t>
      </w:r>
      <w:r w:rsidR="00021408" w:rsidRPr="00204E8C">
        <w:rPr>
          <w:rFonts w:ascii="Verdana" w:hAnsi="Verdana"/>
          <w:lang w:val="ro-RO"/>
        </w:rPr>
        <w:t>Sagu</w:t>
      </w:r>
      <w:r w:rsidR="00230C39" w:rsidRPr="00204E8C">
        <w:rPr>
          <w:rFonts w:ascii="Verdana" w:hAnsi="Verdana"/>
          <w:lang w:val="ro-RO"/>
        </w:rPr>
        <w:t xml:space="preserve"> cu privire la iniţiativă;</w:t>
      </w:r>
    </w:p>
    <w:p w:rsidR="00230C39" w:rsidRPr="00204E8C" w:rsidRDefault="005A0FA0" w:rsidP="009A0DBB">
      <w:pPr>
        <w:pStyle w:val="NormalWeb"/>
        <w:spacing w:before="0" w:beforeAutospacing="0" w:after="0" w:afterAutospacing="0"/>
        <w:jc w:val="both"/>
        <w:rPr>
          <w:rFonts w:ascii="Verdana" w:hAnsi="Verdana"/>
          <w:lang w:val="ro-RO"/>
        </w:rPr>
      </w:pPr>
      <w:r w:rsidRPr="00204E8C">
        <w:rPr>
          <w:rFonts w:ascii="Verdana" w:hAnsi="Verdana"/>
          <w:lang w:val="ro-RO"/>
        </w:rPr>
        <w:t xml:space="preserve">- </w:t>
      </w:r>
      <w:r w:rsidR="00230C39" w:rsidRPr="00204E8C">
        <w:rPr>
          <w:rFonts w:ascii="Verdana" w:hAnsi="Verdana"/>
          <w:lang w:val="ro-RO"/>
        </w:rPr>
        <w:t xml:space="preserve">referatul </w:t>
      </w:r>
      <w:r w:rsidR="00021408" w:rsidRPr="00204E8C">
        <w:rPr>
          <w:rFonts w:ascii="Verdana" w:hAnsi="Verdana"/>
          <w:lang w:val="ro-RO"/>
        </w:rPr>
        <w:t>intocmit de doamna Buza Cristina inspector, cu atributii de resurse umane in aparatul de specialitate a primarului comunei Sagu</w:t>
      </w:r>
      <w:r w:rsidR="00230C39" w:rsidRPr="00204E8C">
        <w:rPr>
          <w:rFonts w:ascii="Verdana" w:hAnsi="Verdana"/>
          <w:lang w:val="ro-RO"/>
        </w:rPr>
        <w:t>;</w:t>
      </w:r>
    </w:p>
    <w:p w:rsidR="002E3D67" w:rsidRPr="00204E8C" w:rsidRDefault="005A0FA0" w:rsidP="009A0DBB">
      <w:pPr>
        <w:pStyle w:val="NormalWeb"/>
        <w:spacing w:before="0" w:beforeAutospacing="0" w:after="0" w:afterAutospacing="0"/>
        <w:jc w:val="both"/>
        <w:rPr>
          <w:rFonts w:ascii="Verdana" w:hAnsi="Verdana"/>
          <w:lang w:val="ro-RO"/>
        </w:rPr>
      </w:pPr>
      <w:r w:rsidRPr="00204E8C">
        <w:rPr>
          <w:rFonts w:ascii="Verdana" w:hAnsi="Verdana"/>
          <w:lang w:val="ro-RO"/>
        </w:rPr>
        <w:t xml:space="preserve">- </w:t>
      </w:r>
      <w:r w:rsidR="002E3D67" w:rsidRPr="00204E8C">
        <w:rPr>
          <w:rFonts w:ascii="Verdana" w:hAnsi="Verdana"/>
          <w:lang w:val="ro-RO"/>
        </w:rPr>
        <w:t xml:space="preserve">prevederile statului de funcţii al aparatului de specialitate al Primarului comunei </w:t>
      </w:r>
      <w:r w:rsidR="00021408" w:rsidRPr="00204E8C">
        <w:rPr>
          <w:rFonts w:ascii="Verdana" w:hAnsi="Verdana"/>
          <w:lang w:val="ro-RO"/>
        </w:rPr>
        <w:t>Sagu</w:t>
      </w:r>
      <w:r w:rsidR="002E3D67" w:rsidRPr="00204E8C">
        <w:rPr>
          <w:rFonts w:ascii="Verdana" w:hAnsi="Verdana"/>
          <w:lang w:val="ro-RO"/>
        </w:rPr>
        <w:t xml:space="preserve"> şi a serviciilor subordonate, aprobat prin HCL nr.</w:t>
      </w:r>
      <w:r w:rsidR="00021408" w:rsidRPr="00204E8C">
        <w:rPr>
          <w:rFonts w:ascii="Verdana" w:hAnsi="Verdana"/>
          <w:lang w:val="ro-RO"/>
        </w:rPr>
        <w:t xml:space="preserve"> </w:t>
      </w:r>
      <w:r w:rsidR="00183BAA">
        <w:rPr>
          <w:rFonts w:ascii="Verdana" w:hAnsi="Verdana"/>
          <w:lang w:val="ro-RO"/>
        </w:rPr>
        <w:t xml:space="preserve">40 din 09 mai </w:t>
      </w:r>
      <w:r w:rsidR="00021408" w:rsidRPr="00204E8C">
        <w:rPr>
          <w:rFonts w:ascii="Verdana" w:hAnsi="Verdana"/>
          <w:lang w:val="ro-RO"/>
        </w:rPr>
        <w:t>2017</w:t>
      </w:r>
      <w:r w:rsidR="002E3D67" w:rsidRPr="00204E8C">
        <w:rPr>
          <w:rFonts w:ascii="Verdana" w:hAnsi="Verdana"/>
          <w:lang w:val="ro-RO"/>
        </w:rPr>
        <w:t>;</w:t>
      </w:r>
    </w:p>
    <w:p w:rsidR="002E3D67" w:rsidRPr="00204E8C" w:rsidRDefault="005A0FA0" w:rsidP="009A0DBB">
      <w:pPr>
        <w:pStyle w:val="NormalWeb"/>
        <w:spacing w:before="0" w:beforeAutospacing="0" w:after="0" w:afterAutospacing="0"/>
        <w:jc w:val="both"/>
        <w:rPr>
          <w:rFonts w:ascii="Verdana" w:hAnsi="Verdana"/>
          <w:lang w:val="ro-RO"/>
        </w:rPr>
      </w:pPr>
      <w:r w:rsidRPr="00204E8C">
        <w:rPr>
          <w:rFonts w:ascii="Verdana" w:hAnsi="Verdana"/>
          <w:lang w:val="ro-RO"/>
        </w:rPr>
        <w:t xml:space="preserve"> - </w:t>
      </w:r>
      <w:r w:rsidR="002E3D67" w:rsidRPr="00204E8C">
        <w:rPr>
          <w:rFonts w:ascii="Verdana" w:hAnsi="Verdana"/>
          <w:lang w:val="ro-RO"/>
        </w:rPr>
        <w:t xml:space="preserve">prevederile art.11, art.13, </w:t>
      </w:r>
      <w:r w:rsidR="00230C39" w:rsidRPr="00204E8C">
        <w:rPr>
          <w:rFonts w:ascii="Verdana" w:hAnsi="Verdana"/>
          <w:lang w:val="ro-RO"/>
        </w:rPr>
        <w:t>art.38</w:t>
      </w:r>
      <w:r w:rsidR="002E3D67" w:rsidRPr="00204E8C">
        <w:rPr>
          <w:rFonts w:ascii="Verdana" w:hAnsi="Verdana"/>
        </w:rPr>
        <w:t xml:space="preserve"> </w:t>
      </w:r>
      <w:r w:rsidR="002E3D67" w:rsidRPr="00204E8C">
        <w:rPr>
          <w:rFonts w:ascii="Verdana" w:hAnsi="Verdana"/>
          <w:lang w:val="ro-RO"/>
        </w:rPr>
        <w:t>şi ale Anexei nr. IX lit.C</w:t>
      </w:r>
      <w:r w:rsidR="002E3D67" w:rsidRPr="00204E8C">
        <w:rPr>
          <w:rFonts w:ascii="Verdana" w:hAnsi="Verdana"/>
        </w:rPr>
        <w:t xml:space="preserve"> </w:t>
      </w:r>
      <w:r w:rsidR="00230C39" w:rsidRPr="00204E8C">
        <w:rPr>
          <w:rFonts w:ascii="Verdana" w:hAnsi="Verdana"/>
          <w:lang w:val="ro-RO"/>
        </w:rPr>
        <w:t xml:space="preserve"> din Legea nr.153/2017 privind salarizarea personalului plătit din fonduri publice;</w:t>
      </w:r>
      <w:r w:rsidR="002E3D67" w:rsidRPr="00204E8C">
        <w:rPr>
          <w:rFonts w:ascii="Verdana" w:hAnsi="Verdana"/>
          <w:lang w:val="ro-RO"/>
        </w:rPr>
        <w:t xml:space="preserve">                        </w:t>
      </w:r>
    </w:p>
    <w:p w:rsidR="007A12E0" w:rsidRPr="00204E8C" w:rsidRDefault="00D4607E" w:rsidP="009A0DBB">
      <w:pPr>
        <w:pStyle w:val="NormalWeb"/>
        <w:spacing w:before="0" w:beforeAutospacing="0" w:after="0" w:afterAutospacing="0"/>
        <w:ind w:firstLine="90"/>
        <w:jc w:val="both"/>
        <w:rPr>
          <w:rFonts w:ascii="Verdana" w:hAnsi="Verdana"/>
          <w:lang w:val="ro-RO"/>
        </w:rPr>
      </w:pPr>
      <w:r w:rsidRPr="00204E8C">
        <w:rPr>
          <w:rFonts w:ascii="Verdana" w:hAnsi="Verdana"/>
          <w:lang w:val="ro-RO"/>
        </w:rPr>
        <w:t>-</w:t>
      </w:r>
      <w:r w:rsidR="00FA613E" w:rsidRPr="00204E8C">
        <w:rPr>
          <w:rFonts w:ascii="Verdana" w:hAnsi="Verdana"/>
          <w:lang w:val="ro-RO"/>
        </w:rPr>
        <w:t>prevederile</w:t>
      </w:r>
      <w:r w:rsidR="00230C39" w:rsidRPr="00204E8C">
        <w:rPr>
          <w:rFonts w:ascii="Verdana" w:hAnsi="Verdana"/>
          <w:lang w:val="ro-RO"/>
        </w:rPr>
        <w:t xml:space="preserve"> art.36 alin.(2),lit.a,alin.(3),lit.b</w:t>
      </w:r>
      <w:r w:rsidR="00A56EF8" w:rsidRPr="00204E8C">
        <w:rPr>
          <w:rFonts w:ascii="Verdana" w:hAnsi="Verdana"/>
          <w:lang w:val="ro-RO"/>
        </w:rPr>
        <w:t xml:space="preserve"> </w:t>
      </w:r>
      <w:r w:rsidR="00230C39" w:rsidRPr="00204E8C">
        <w:rPr>
          <w:rFonts w:ascii="Verdana" w:hAnsi="Verdana"/>
          <w:lang w:val="ro-RO"/>
        </w:rPr>
        <w:t xml:space="preserve">din Legea </w:t>
      </w:r>
      <w:r w:rsidR="00FA613E" w:rsidRPr="00204E8C">
        <w:rPr>
          <w:rFonts w:ascii="Verdana" w:hAnsi="Verdana"/>
          <w:lang w:val="ro-RO"/>
        </w:rPr>
        <w:t>nr.</w:t>
      </w:r>
      <w:r w:rsidR="00E62D46" w:rsidRPr="00204E8C">
        <w:rPr>
          <w:rFonts w:ascii="Verdana" w:hAnsi="Verdana"/>
          <w:lang w:val="ro-RO"/>
        </w:rPr>
        <w:t>215/2001</w:t>
      </w:r>
      <w:r w:rsidR="00230C39" w:rsidRPr="00204E8C">
        <w:rPr>
          <w:rFonts w:ascii="Verdana" w:hAnsi="Verdana"/>
          <w:lang w:val="ro-RO"/>
        </w:rPr>
        <w:t>,</w:t>
      </w:r>
      <w:r w:rsidR="00A56EF8" w:rsidRPr="00204E8C">
        <w:rPr>
          <w:rFonts w:ascii="Verdana" w:hAnsi="Verdana"/>
          <w:lang w:val="ro-RO"/>
        </w:rPr>
        <w:t>republica</w:t>
      </w:r>
      <w:r w:rsidR="00230C39" w:rsidRPr="00204E8C">
        <w:rPr>
          <w:rFonts w:ascii="Verdana" w:hAnsi="Verdana"/>
          <w:lang w:val="ro-RO"/>
        </w:rPr>
        <w:t xml:space="preserve">tă, </w:t>
      </w:r>
      <w:r w:rsidR="00A56EF8" w:rsidRPr="00204E8C">
        <w:rPr>
          <w:rFonts w:ascii="Verdana" w:hAnsi="Verdana"/>
          <w:lang w:val="ro-RO"/>
        </w:rPr>
        <w:t>cu modificările şi completările ulterioare</w:t>
      </w:r>
      <w:r w:rsidR="0024193D" w:rsidRPr="00204E8C">
        <w:rPr>
          <w:rFonts w:ascii="Verdana" w:hAnsi="Verdana"/>
          <w:lang w:val="ro-RO"/>
        </w:rPr>
        <w:t>;</w:t>
      </w:r>
    </w:p>
    <w:p w:rsidR="009A0DBB" w:rsidRPr="00204E8C" w:rsidRDefault="009A0DBB" w:rsidP="009A0DBB">
      <w:pPr>
        <w:jc w:val="both"/>
        <w:rPr>
          <w:rFonts w:ascii="Verdana" w:hAnsi="Verdana"/>
          <w:lang w:val="en-US"/>
        </w:rPr>
      </w:pPr>
      <w:r w:rsidRPr="00204E8C">
        <w:rPr>
          <w:rFonts w:ascii="Verdana" w:hAnsi="Verdana"/>
        </w:rPr>
        <w:t xml:space="preserve"> - art.1 alin.2 </w:t>
      </w:r>
      <w:proofErr w:type="spellStart"/>
      <w:r w:rsidRPr="00204E8C">
        <w:rPr>
          <w:rFonts w:ascii="Verdana" w:hAnsi="Verdana"/>
        </w:rPr>
        <w:t>lit.a</w:t>
      </w:r>
      <w:proofErr w:type="spellEnd"/>
      <w:r w:rsidRPr="00204E8C">
        <w:rPr>
          <w:rFonts w:ascii="Verdana" w:hAnsi="Verdana"/>
        </w:rPr>
        <w:t xml:space="preserve">, art.19 alin.1 </w:t>
      </w:r>
      <w:proofErr w:type="spellStart"/>
      <w:r w:rsidRPr="00204E8C">
        <w:rPr>
          <w:rFonts w:ascii="Verdana" w:hAnsi="Verdana"/>
        </w:rPr>
        <w:t>lit.a</w:t>
      </w:r>
      <w:proofErr w:type="spellEnd"/>
      <w:r w:rsidRPr="00204E8C">
        <w:rPr>
          <w:rFonts w:ascii="Verdana" w:hAnsi="Verdana"/>
        </w:rPr>
        <w:t xml:space="preserve">, art.39 alin.6 </w:t>
      </w:r>
      <w:proofErr w:type="spellStart"/>
      <w:r w:rsidRPr="00204E8C">
        <w:rPr>
          <w:rFonts w:ascii="Verdana" w:hAnsi="Verdana"/>
        </w:rPr>
        <w:t>și</w:t>
      </w:r>
      <w:proofErr w:type="spellEnd"/>
      <w:r w:rsidRPr="00204E8C">
        <w:rPr>
          <w:rFonts w:ascii="Verdana" w:hAnsi="Verdana"/>
        </w:rPr>
        <w:t xml:space="preserve"> ale art.58 alin.1 din </w:t>
      </w:r>
      <w:proofErr w:type="spellStart"/>
      <w:r w:rsidRPr="00204E8C">
        <w:rPr>
          <w:rFonts w:ascii="Verdana" w:hAnsi="Verdana"/>
        </w:rPr>
        <w:t>Legea</w:t>
      </w:r>
      <w:proofErr w:type="spellEnd"/>
      <w:r w:rsidRPr="00204E8C">
        <w:rPr>
          <w:rFonts w:ascii="Verdana" w:hAnsi="Verdana"/>
        </w:rPr>
        <w:t xml:space="preserve"> nr.273/2006 </w:t>
      </w:r>
      <w:proofErr w:type="spellStart"/>
      <w:r w:rsidRPr="00204E8C">
        <w:rPr>
          <w:rFonts w:ascii="Verdana" w:hAnsi="Verdana"/>
        </w:rPr>
        <w:t>privind</w:t>
      </w:r>
      <w:proofErr w:type="spellEnd"/>
      <w:r w:rsidRPr="00204E8C">
        <w:rPr>
          <w:rFonts w:ascii="Verdana" w:hAnsi="Verdana"/>
        </w:rPr>
        <w:t xml:space="preserve"> </w:t>
      </w:r>
      <w:proofErr w:type="spellStart"/>
      <w:r w:rsidRPr="00204E8C">
        <w:rPr>
          <w:rFonts w:ascii="Verdana" w:hAnsi="Verdana"/>
        </w:rPr>
        <w:t>finanţele</w:t>
      </w:r>
      <w:proofErr w:type="spellEnd"/>
      <w:r w:rsidRPr="00204E8C">
        <w:rPr>
          <w:rFonts w:ascii="Verdana" w:hAnsi="Verdana"/>
        </w:rPr>
        <w:t xml:space="preserve"> </w:t>
      </w:r>
      <w:proofErr w:type="spellStart"/>
      <w:r w:rsidRPr="00204E8C">
        <w:rPr>
          <w:rFonts w:ascii="Verdana" w:hAnsi="Verdana"/>
        </w:rPr>
        <w:t>publice</w:t>
      </w:r>
      <w:proofErr w:type="spellEnd"/>
      <w:r w:rsidRPr="00204E8C">
        <w:rPr>
          <w:rFonts w:ascii="Verdana" w:hAnsi="Verdana"/>
        </w:rPr>
        <w:t xml:space="preserve">, cu </w:t>
      </w:r>
      <w:proofErr w:type="spellStart"/>
      <w:r w:rsidRPr="00204E8C">
        <w:rPr>
          <w:rFonts w:ascii="Verdana" w:hAnsi="Verdana"/>
        </w:rPr>
        <w:t>modificările</w:t>
      </w:r>
      <w:proofErr w:type="spellEnd"/>
      <w:r w:rsidRPr="00204E8C">
        <w:rPr>
          <w:rFonts w:ascii="Verdana" w:hAnsi="Verdana"/>
        </w:rPr>
        <w:t xml:space="preserve"> </w:t>
      </w:r>
      <w:proofErr w:type="spellStart"/>
      <w:r w:rsidRPr="00204E8C">
        <w:rPr>
          <w:rFonts w:ascii="Verdana" w:hAnsi="Verdana"/>
        </w:rPr>
        <w:t>şi</w:t>
      </w:r>
      <w:proofErr w:type="spellEnd"/>
      <w:r w:rsidRPr="00204E8C">
        <w:rPr>
          <w:rFonts w:ascii="Verdana" w:hAnsi="Verdana"/>
        </w:rPr>
        <w:t xml:space="preserve"> </w:t>
      </w:r>
      <w:proofErr w:type="spellStart"/>
      <w:r w:rsidRPr="00204E8C">
        <w:rPr>
          <w:rFonts w:ascii="Verdana" w:hAnsi="Verdana"/>
        </w:rPr>
        <w:t>completările</w:t>
      </w:r>
      <w:proofErr w:type="spellEnd"/>
      <w:r w:rsidRPr="00204E8C">
        <w:rPr>
          <w:rFonts w:ascii="Verdana" w:hAnsi="Verdana"/>
        </w:rPr>
        <w:t xml:space="preserve"> </w:t>
      </w:r>
      <w:proofErr w:type="spellStart"/>
      <w:r w:rsidRPr="00204E8C">
        <w:rPr>
          <w:rFonts w:ascii="Verdana" w:hAnsi="Verdana"/>
        </w:rPr>
        <w:t>ulterioare</w:t>
      </w:r>
      <w:proofErr w:type="spellEnd"/>
    </w:p>
    <w:p w:rsidR="005A0FA0" w:rsidRPr="00204E8C" w:rsidRDefault="005A0FA0" w:rsidP="009A0DBB">
      <w:pPr>
        <w:jc w:val="both"/>
        <w:rPr>
          <w:rFonts w:ascii="Verdana" w:hAnsi="Verdana"/>
        </w:rPr>
      </w:pPr>
      <w:r w:rsidRPr="00204E8C">
        <w:rPr>
          <w:rFonts w:ascii="Verdana" w:hAnsi="Verdana"/>
        </w:rPr>
        <w:t xml:space="preserve"> - </w:t>
      </w:r>
      <w:proofErr w:type="spellStart"/>
      <w:proofErr w:type="gramStart"/>
      <w:r w:rsidRPr="00204E8C">
        <w:rPr>
          <w:rFonts w:ascii="Verdana" w:hAnsi="Verdana"/>
        </w:rPr>
        <w:t>prevederile</w:t>
      </w:r>
      <w:proofErr w:type="spellEnd"/>
      <w:proofErr w:type="gramEnd"/>
      <w:r w:rsidRPr="00204E8C">
        <w:rPr>
          <w:rFonts w:ascii="Verdana" w:hAnsi="Verdana"/>
        </w:rPr>
        <w:t xml:space="preserve"> </w:t>
      </w:r>
      <w:proofErr w:type="spellStart"/>
      <w:r w:rsidRPr="00204E8C">
        <w:rPr>
          <w:rFonts w:ascii="Verdana" w:hAnsi="Verdana"/>
        </w:rPr>
        <w:t>Legii</w:t>
      </w:r>
      <w:proofErr w:type="spellEnd"/>
      <w:r w:rsidRPr="00204E8C">
        <w:rPr>
          <w:rFonts w:ascii="Verdana" w:hAnsi="Verdana"/>
        </w:rPr>
        <w:t xml:space="preserve"> nr.188/1999 </w:t>
      </w:r>
      <w:proofErr w:type="spellStart"/>
      <w:r w:rsidRPr="00204E8C">
        <w:rPr>
          <w:rFonts w:ascii="Verdana" w:hAnsi="Verdana"/>
        </w:rPr>
        <w:t>privind</w:t>
      </w:r>
      <w:proofErr w:type="spellEnd"/>
      <w:r w:rsidRPr="00204E8C">
        <w:rPr>
          <w:rFonts w:ascii="Verdana" w:hAnsi="Verdana"/>
        </w:rPr>
        <w:t xml:space="preserve"> </w:t>
      </w:r>
      <w:proofErr w:type="spellStart"/>
      <w:r w:rsidRPr="00204E8C">
        <w:rPr>
          <w:rFonts w:ascii="Verdana" w:hAnsi="Verdana"/>
        </w:rPr>
        <w:t>Statutul</w:t>
      </w:r>
      <w:proofErr w:type="spellEnd"/>
      <w:r w:rsidRPr="00204E8C">
        <w:rPr>
          <w:rFonts w:ascii="Verdana" w:hAnsi="Verdana"/>
        </w:rPr>
        <w:t xml:space="preserve"> </w:t>
      </w:r>
      <w:proofErr w:type="spellStart"/>
      <w:r w:rsidRPr="00204E8C">
        <w:rPr>
          <w:rFonts w:ascii="Verdana" w:hAnsi="Verdana"/>
        </w:rPr>
        <w:t>funcţionarilor</w:t>
      </w:r>
      <w:proofErr w:type="spellEnd"/>
      <w:r w:rsidRPr="00204E8C">
        <w:rPr>
          <w:rFonts w:ascii="Verdana" w:hAnsi="Verdana"/>
        </w:rPr>
        <w:t xml:space="preserve"> </w:t>
      </w:r>
      <w:proofErr w:type="spellStart"/>
      <w:r w:rsidRPr="00204E8C">
        <w:rPr>
          <w:rFonts w:ascii="Verdana" w:hAnsi="Verdana"/>
        </w:rPr>
        <w:t>publici</w:t>
      </w:r>
      <w:proofErr w:type="spellEnd"/>
      <w:r w:rsidRPr="00204E8C">
        <w:rPr>
          <w:rFonts w:ascii="Verdana" w:hAnsi="Verdana"/>
        </w:rPr>
        <w:t xml:space="preserve">, </w:t>
      </w:r>
      <w:proofErr w:type="spellStart"/>
      <w:r w:rsidRPr="00204E8C">
        <w:rPr>
          <w:rFonts w:ascii="Verdana" w:hAnsi="Verdana"/>
        </w:rPr>
        <w:t>republicată</w:t>
      </w:r>
      <w:proofErr w:type="spellEnd"/>
      <w:r w:rsidRPr="00204E8C">
        <w:rPr>
          <w:rFonts w:ascii="Verdana" w:hAnsi="Verdana"/>
        </w:rPr>
        <w:t xml:space="preserve"> (r2), cu </w:t>
      </w:r>
      <w:proofErr w:type="spellStart"/>
      <w:r w:rsidRPr="00204E8C">
        <w:rPr>
          <w:rFonts w:ascii="Verdana" w:hAnsi="Verdana"/>
        </w:rPr>
        <w:t>modificările</w:t>
      </w:r>
      <w:proofErr w:type="spellEnd"/>
      <w:r w:rsidRPr="00204E8C">
        <w:rPr>
          <w:rFonts w:ascii="Verdana" w:hAnsi="Verdana"/>
        </w:rPr>
        <w:t xml:space="preserve"> </w:t>
      </w:r>
      <w:proofErr w:type="spellStart"/>
      <w:r w:rsidRPr="00204E8C">
        <w:rPr>
          <w:rFonts w:ascii="Verdana" w:hAnsi="Verdana"/>
        </w:rPr>
        <w:t>şi</w:t>
      </w:r>
      <w:proofErr w:type="spellEnd"/>
      <w:r w:rsidRPr="00204E8C">
        <w:rPr>
          <w:rFonts w:ascii="Verdana" w:hAnsi="Verdana"/>
        </w:rPr>
        <w:t xml:space="preserve"> </w:t>
      </w:r>
      <w:proofErr w:type="spellStart"/>
      <w:r w:rsidRPr="00204E8C">
        <w:rPr>
          <w:rFonts w:ascii="Verdana" w:hAnsi="Verdana"/>
        </w:rPr>
        <w:t>completările</w:t>
      </w:r>
      <w:proofErr w:type="spellEnd"/>
      <w:r w:rsidRPr="00204E8C">
        <w:rPr>
          <w:rFonts w:ascii="Verdana" w:hAnsi="Verdana"/>
        </w:rPr>
        <w:t xml:space="preserve"> </w:t>
      </w:r>
      <w:proofErr w:type="spellStart"/>
      <w:r w:rsidRPr="00204E8C">
        <w:rPr>
          <w:rFonts w:ascii="Verdana" w:hAnsi="Verdana"/>
        </w:rPr>
        <w:t>ulterioare</w:t>
      </w:r>
      <w:proofErr w:type="spellEnd"/>
      <w:r w:rsidRPr="00204E8C">
        <w:rPr>
          <w:rFonts w:ascii="Verdana" w:hAnsi="Verdana"/>
        </w:rPr>
        <w:t>;</w:t>
      </w:r>
    </w:p>
    <w:p w:rsidR="005A0FA0" w:rsidRPr="00204E8C" w:rsidRDefault="005A0FA0" w:rsidP="009A0DBB">
      <w:pPr>
        <w:jc w:val="both"/>
        <w:rPr>
          <w:rFonts w:ascii="Verdana" w:hAnsi="Verdana"/>
        </w:rPr>
      </w:pPr>
      <w:r w:rsidRPr="00204E8C">
        <w:rPr>
          <w:rFonts w:ascii="Verdana" w:hAnsi="Verdana"/>
        </w:rPr>
        <w:t xml:space="preserve"> - </w:t>
      </w:r>
      <w:proofErr w:type="spellStart"/>
      <w:proofErr w:type="gramStart"/>
      <w:r w:rsidRPr="00204E8C">
        <w:rPr>
          <w:rFonts w:ascii="Verdana" w:hAnsi="Verdana"/>
        </w:rPr>
        <w:t>prevederile</w:t>
      </w:r>
      <w:proofErr w:type="spellEnd"/>
      <w:proofErr w:type="gramEnd"/>
      <w:r w:rsidRPr="00204E8C">
        <w:rPr>
          <w:rFonts w:ascii="Verdana" w:hAnsi="Verdana"/>
        </w:rPr>
        <w:t xml:space="preserve"> </w:t>
      </w:r>
      <w:proofErr w:type="spellStart"/>
      <w:r w:rsidRPr="00204E8C">
        <w:rPr>
          <w:rFonts w:ascii="Verdana" w:hAnsi="Verdana"/>
        </w:rPr>
        <w:t>Legii</w:t>
      </w:r>
      <w:proofErr w:type="spellEnd"/>
      <w:r w:rsidRPr="00204E8C">
        <w:rPr>
          <w:rFonts w:ascii="Verdana" w:hAnsi="Verdana"/>
        </w:rPr>
        <w:t xml:space="preserve"> nr.53/2003 </w:t>
      </w:r>
      <w:proofErr w:type="spellStart"/>
      <w:r w:rsidRPr="00204E8C">
        <w:rPr>
          <w:rFonts w:ascii="Verdana" w:hAnsi="Verdana"/>
        </w:rPr>
        <w:t>privind</w:t>
      </w:r>
      <w:proofErr w:type="spellEnd"/>
      <w:r w:rsidRPr="00204E8C">
        <w:rPr>
          <w:rFonts w:ascii="Verdana" w:hAnsi="Verdana"/>
        </w:rPr>
        <w:t xml:space="preserve"> </w:t>
      </w:r>
      <w:proofErr w:type="spellStart"/>
      <w:r w:rsidRPr="00204E8C">
        <w:rPr>
          <w:rFonts w:ascii="Verdana" w:hAnsi="Verdana"/>
        </w:rPr>
        <w:t>Codul</w:t>
      </w:r>
      <w:proofErr w:type="spellEnd"/>
      <w:r w:rsidRPr="00204E8C">
        <w:rPr>
          <w:rFonts w:ascii="Verdana" w:hAnsi="Verdana"/>
        </w:rPr>
        <w:t xml:space="preserve"> </w:t>
      </w:r>
      <w:proofErr w:type="spellStart"/>
      <w:r w:rsidRPr="00204E8C">
        <w:rPr>
          <w:rFonts w:ascii="Verdana" w:hAnsi="Verdana"/>
        </w:rPr>
        <w:t>Muncii</w:t>
      </w:r>
      <w:proofErr w:type="spellEnd"/>
      <w:r w:rsidRPr="00204E8C">
        <w:rPr>
          <w:rFonts w:ascii="Verdana" w:hAnsi="Verdana"/>
        </w:rPr>
        <w:t xml:space="preserve">, cu </w:t>
      </w:r>
      <w:proofErr w:type="spellStart"/>
      <w:r w:rsidRPr="00204E8C">
        <w:rPr>
          <w:rFonts w:ascii="Verdana" w:hAnsi="Verdana"/>
        </w:rPr>
        <w:t>modificările</w:t>
      </w:r>
      <w:proofErr w:type="spellEnd"/>
      <w:r w:rsidRPr="00204E8C">
        <w:rPr>
          <w:rFonts w:ascii="Verdana" w:hAnsi="Verdana"/>
        </w:rPr>
        <w:t xml:space="preserve"> </w:t>
      </w:r>
      <w:proofErr w:type="spellStart"/>
      <w:r w:rsidRPr="00204E8C">
        <w:rPr>
          <w:rFonts w:ascii="Verdana" w:hAnsi="Verdana"/>
        </w:rPr>
        <w:t>şi</w:t>
      </w:r>
      <w:proofErr w:type="spellEnd"/>
      <w:r w:rsidRPr="00204E8C">
        <w:rPr>
          <w:rFonts w:ascii="Verdana" w:hAnsi="Verdana"/>
        </w:rPr>
        <w:t xml:space="preserve"> </w:t>
      </w:r>
      <w:proofErr w:type="spellStart"/>
      <w:r w:rsidRPr="00204E8C">
        <w:rPr>
          <w:rFonts w:ascii="Verdana" w:hAnsi="Verdana"/>
        </w:rPr>
        <w:t>completările</w:t>
      </w:r>
      <w:proofErr w:type="spellEnd"/>
      <w:r w:rsidRPr="00204E8C">
        <w:rPr>
          <w:rFonts w:ascii="Verdana" w:hAnsi="Verdana"/>
        </w:rPr>
        <w:t xml:space="preserve"> </w:t>
      </w:r>
      <w:proofErr w:type="spellStart"/>
      <w:r w:rsidRPr="00204E8C">
        <w:rPr>
          <w:rFonts w:ascii="Verdana" w:hAnsi="Verdana"/>
        </w:rPr>
        <w:t>ulterioare</w:t>
      </w:r>
      <w:proofErr w:type="spellEnd"/>
    </w:p>
    <w:p w:rsidR="007A12E0" w:rsidRPr="00204E8C" w:rsidRDefault="005A0FA0" w:rsidP="00EF5167">
      <w:pPr>
        <w:pStyle w:val="NormalWeb"/>
        <w:spacing w:before="0" w:beforeAutospacing="0" w:after="0" w:afterAutospacing="0"/>
        <w:jc w:val="both"/>
        <w:rPr>
          <w:rFonts w:ascii="Verdana" w:hAnsi="Verdana"/>
          <w:lang w:val="ro-RO"/>
        </w:rPr>
      </w:pPr>
      <w:r w:rsidRPr="00204E8C">
        <w:rPr>
          <w:rFonts w:ascii="Verdana" w:hAnsi="Verdana"/>
          <w:lang w:val="ro-RO"/>
        </w:rPr>
        <w:t xml:space="preserve"> </w:t>
      </w:r>
      <w:r w:rsidR="0024193D" w:rsidRPr="00204E8C">
        <w:rPr>
          <w:rFonts w:ascii="Verdana" w:hAnsi="Verdana"/>
          <w:lang w:val="ro-RO"/>
        </w:rPr>
        <w:t xml:space="preserve">- </w:t>
      </w:r>
      <w:r w:rsidR="00A56EF8" w:rsidRPr="00204E8C">
        <w:rPr>
          <w:rFonts w:ascii="Verdana" w:hAnsi="Verdana"/>
          <w:lang w:val="ro-RO"/>
        </w:rPr>
        <w:t xml:space="preserve">  </w:t>
      </w:r>
      <w:proofErr w:type="spellStart"/>
      <w:r w:rsidR="00EF5167" w:rsidRPr="00943464">
        <w:rPr>
          <w:rFonts w:ascii="Verdana" w:hAnsi="Verdana"/>
        </w:rPr>
        <w:t>votul</w:t>
      </w:r>
      <w:proofErr w:type="spellEnd"/>
      <w:r w:rsidR="00EF5167" w:rsidRPr="00943464">
        <w:rPr>
          <w:rFonts w:ascii="Verdana" w:hAnsi="Verdana"/>
        </w:rPr>
        <w:t xml:space="preserve"> „</w:t>
      </w:r>
      <w:proofErr w:type="spellStart"/>
      <w:r w:rsidR="00EF5167" w:rsidRPr="00943464">
        <w:rPr>
          <w:rFonts w:ascii="Verdana" w:hAnsi="Verdana"/>
        </w:rPr>
        <w:t>pentru</w:t>
      </w:r>
      <w:proofErr w:type="spellEnd"/>
      <w:r w:rsidR="00EF5167" w:rsidRPr="00943464">
        <w:rPr>
          <w:rFonts w:ascii="Verdana" w:hAnsi="Verdana"/>
        </w:rPr>
        <w:t xml:space="preserve">” a </w:t>
      </w:r>
      <w:r w:rsidR="00C536F6">
        <w:rPr>
          <w:rFonts w:ascii="Verdana" w:hAnsi="Verdana"/>
        </w:rPr>
        <w:t>8</w:t>
      </w:r>
      <w:r w:rsidR="00EF5167" w:rsidRPr="00943464">
        <w:rPr>
          <w:rFonts w:ascii="Verdana" w:hAnsi="Verdana"/>
        </w:rPr>
        <w:t xml:space="preserve"> </w:t>
      </w:r>
      <w:proofErr w:type="spellStart"/>
      <w:r w:rsidR="00EF5167" w:rsidRPr="00943464">
        <w:rPr>
          <w:rFonts w:ascii="Verdana" w:hAnsi="Verdana"/>
        </w:rPr>
        <w:t>consilieri</w:t>
      </w:r>
      <w:proofErr w:type="spellEnd"/>
      <w:r w:rsidR="00EF5167" w:rsidRPr="00943464">
        <w:rPr>
          <w:rFonts w:ascii="Verdana" w:hAnsi="Verdana"/>
        </w:rPr>
        <w:t xml:space="preserve">, </w:t>
      </w:r>
      <w:proofErr w:type="spellStart"/>
      <w:r w:rsidR="00EF5167" w:rsidRPr="00943464">
        <w:rPr>
          <w:rFonts w:ascii="Verdana" w:hAnsi="Verdana"/>
        </w:rPr>
        <w:t>din</w:t>
      </w:r>
      <w:proofErr w:type="spellEnd"/>
      <w:r w:rsidR="00EF5167" w:rsidRPr="00943464">
        <w:rPr>
          <w:rFonts w:ascii="Verdana" w:hAnsi="Verdana"/>
        </w:rPr>
        <w:t xml:space="preserve"> </w:t>
      </w:r>
      <w:proofErr w:type="spellStart"/>
      <w:r w:rsidR="00EF5167" w:rsidRPr="00943464">
        <w:rPr>
          <w:rFonts w:ascii="Verdana" w:hAnsi="Verdana"/>
        </w:rPr>
        <w:t>cei</w:t>
      </w:r>
      <w:proofErr w:type="spellEnd"/>
      <w:r w:rsidR="00EF5167" w:rsidRPr="00943464">
        <w:rPr>
          <w:rFonts w:ascii="Verdana" w:hAnsi="Verdana"/>
        </w:rPr>
        <w:t xml:space="preserve"> 13 in </w:t>
      </w:r>
      <w:proofErr w:type="spellStart"/>
      <w:r w:rsidR="00EF5167" w:rsidRPr="00943464">
        <w:rPr>
          <w:rFonts w:ascii="Verdana" w:hAnsi="Verdana"/>
        </w:rPr>
        <w:t>funcţie</w:t>
      </w:r>
      <w:proofErr w:type="spellEnd"/>
      <w:r w:rsidR="00EF5167" w:rsidRPr="00943464">
        <w:rPr>
          <w:rFonts w:ascii="Verdana" w:hAnsi="Verdana"/>
        </w:rPr>
        <w:t xml:space="preserve">, </w:t>
      </w:r>
      <w:proofErr w:type="spellStart"/>
      <w:r w:rsidR="00EF5167" w:rsidRPr="00943464">
        <w:rPr>
          <w:rFonts w:ascii="Verdana" w:hAnsi="Verdana"/>
        </w:rPr>
        <w:t>fiind</w:t>
      </w:r>
      <w:proofErr w:type="spellEnd"/>
      <w:r w:rsidR="00EF5167" w:rsidRPr="00943464">
        <w:rPr>
          <w:rFonts w:ascii="Verdana" w:hAnsi="Verdana"/>
        </w:rPr>
        <w:t xml:space="preserve"> </w:t>
      </w:r>
      <w:proofErr w:type="spellStart"/>
      <w:r w:rsidR="00EF5167" w:rsidRPr="00943464">
        <w:rPr>
          <w:rFonts w:ascii="Verdana" w:hAnsi="Verdana"/>
        </w:rPr>
        <w:t>prezenţi</w:t>
      </w:r>
      <w:proofErr w:type="spellEnd"/>
      <w:r w:rsidR="00EF5167" w:rsidRPr="00943464">
        <w:rPr>
          <w:rFonts w:ascii="Verdana" w:hAnsi="Verdana"/>
        </w:rPr>
        <w:t xml:space="preserve"> </w:t>
      </w:r>
      <w:r w:rsidR="00EF5167">
        <w:rPr>
          <w:rFonts w:ascii="Verdana" w:hAnsi="Verdana"/>
        </w:rPr>
        <w:t>9</w:t>
      </w:r>
      <w:r w:rsidR="00EF5167" w:rsidRPr="00943464">
        <w:rPr>
          <w:rFonts w:ascii="Verdana" w:hAnsi="Verdana"/>
        </w:rPr>
        <w:t xml:space="preserve"> </w:t>
      </w:r>
      <w:proofErr w:type="spellStart"/>
      <w:r w:rsidR="00EF5167" w:rsidRPr="00943464">
        <w:rPr>
          <w:rFonts w:ascii="Verdana" w:hAnsi="Verdana"/>
        </w:rPr>
        <w:t>consilieri</w:t>
      </w:r>
      <w:proofErr w:type="spellEnd"/>
      <w:r w:rsidR="00C536F6">
        <w:rPr>
          <w:rFonts w:ascii="Verdana" w:hAnsi="Verdana"/>
        </w:rPr>
        <w:t xml:space="preserve">, 1 </w:t>
      </w:r>
      <w:proofErr w:type="spellStart"/>
      <w:r w:rsidR="00C536F6">
        <w:rPr>
          <w:rFonts w:ascii="Verdana" w:hAnsi="Verdana"/>
        </w:rPr>
        <w:t>abținere</w:t>
      </w:r>
      <w:proofErr w:type="spellEnd"/>
    </w:p>
    <w:p w:rsidR="00E62D46" w:rsidRPr="00204E8C" w:rsidRDefault="00E62D46" w:rsidP="00D4607E">
      <w:pPr>
        <w:jc w:val="both"/>
        <w:rPr>
          <w:rFonts w:ascii="Verdana" w:hAnsi="Verdana"/>
          <w:b/>
          <w:lang w:val="ro-RO"/>
        </w:rPr>
      </w:pPr>
      <w:r w:rsidRPr="00204E8C">
        <w:rPr>
          <w:rFonts w:ascii="Verdana" w:hAnsi="Verdana"/>
          <w:b/>
          <w:lang w:val="ro-RO"/>
        </w:rPr>
        <w:t xml:space="preserve">      </w:t>
      </w:r>
      <w:r w:rsidR="00D4607E" w:rsidRPr="00204E8C">
        <w:rPr>
          <w:rFonts w:ascii="Verdana" w:hAnsi="Verdana"/>
          <w:b/>
          <w:lang w:val="ro-RO"/>
        </w:rPr>
        <w:t xml:space="preserve">    </w:t>
      </w:r>
      <w:r w:rsidRPr="00204E8C">
        <w:rPr>
          <w:rFonts w:ascii="Verdana" w:hAnsi="Verdana"/>
          <w:b/>
          <w:lang w:val="ro-RO"/>
        </w:rPr>
        <w:t xml:space="preserve"> În temeiul art. 45 </w:t>
      </w:r>
      <w:r w:rsidR="00FA613E" w:rsidRPr="00204E8C">
        <w:rPr>
          <w:rFonts w:ascii="Verdana" w:hAnsi="Verdana"/>
          <w:b/>
          <w:lang w:val="ro-RO"/>
        </w:rPr>
        <w:t>alin.</w:t>
      </w:r>
      <w:r w:rsidR="00230C39" w:rsidRPr="00204E8C">
        <w:rPr>
          <w:rFonts w:ascii="Verdana" w:hAnsi="Verdana"/>
          <w:b/>
          <w:lang w:val="ro-RO"/>
        </w:rPr>
        <w:t>(</w:t>
      </w:r>
      <w:r w:rsidR="00C536F6">
        <w:rPr>
          <w:rFonts w:ascii="Verdana" w:hAnsi="Verdana"/>
          <w:b/>
          <w:lang w:val="ro-RO"/>
        </w:rPr>
        <w:t>1</w:t>
      </w:r>
      <w:r w:rsidR="00230C39" w:rsidRPr="00204E8C">
        <w:rPr>
          <w:rFonts w:ascii="Verdana" w:hAnsi="Verdana"/>
          <w:b/>
          <w:lang w:val="ro-RO"/>
        </w:rPr>
        <w:t xml:space="preserve">) </w:t>
      </w:r>
      <w:proofErr w:type="spellStart"/>
      <w:r w:rsidR="00230C39" w:rsidRPr="00204E8C">
        <w:rPr>
          <w:rFonts w:ascii="Verdana" w:hAnsi="Verdana"/>
          <w:b/>
          <w:lang w:val="ro-RO"/>
        </w:rPr>
        <w:t>lit.a</w:t>
      </w:r>
      <w:proofErr w:type="spellEnd"/>
      <w:r w:rsidR="00FA613E" w:rsidRPr="00204E8C">
        <w:rPr>
          <w:rFonts w:ascii="Verdana" w:hAnsi="Verdana"/>
          <w:b/>
          <w:lang w:val="ro-RO"/>
        </w:rPr>
        <w:t xml:space="preserve"> </w:t>
      </w:r>
      <w:r w:rsidRPr="00204E8C">
        <w:rPr>
          <w:rFonts w:ascii="Verdana" w:hAnsi="Verdana"/>
          <w:b/>
          <w:lang w:val="ro-RO"/>
        </w:rPr>
        <w:t>din Legea nr. 215/2001 -Legea administraţiei publice locale, republicată</w:t>
      </w:r>
      <w:r w:rsidR="00614825" w:rsidRPr="00204E8C">
        <w:rPr>
          <w:rFonts w:ascii="Verdana" w:hAnsi="Verdana"/>
          <w:b/>
          <w:lang w:val="ro-RO"/>
        </w:rPr>
        <w:t>, cu modificările şi completările ulterioare,</w:t>
      </w:r>
    </w:p>
    <w:p w:rsidR="005C242E" w:rsidRPr="00EF5167" w:rsidRDefault="005C242E" w:rsidP="005C242E">
      <w:pPr>
        <w:ind w:left="420"/>
        <w:jc w:val="both"/>
        <w:rPr>
          <w:rFonts w:ascii="Verdana" w:hAnsi="Verdana"/>
          <w:sz w:val="12"/>
          <w:lang w:val="ro-RO"/>
        </w:rPr>
      </w:pPr>
    </w:p>
    <w:p w:rsidR="005C242E" w:rsidRPr="00204E8C" w:rsidRDefault="00442A61" w:rsidP="005C242E">
      <w:pPr>
        <w:ind w:left="420"/>
        <w:jc w:val="center"/>
        <w:rPr>
          <w:rFonts w:ascii="Verdana" w:hAnsi="Verdana"/>
          <w:b/>
          <w:lang w:val="ro-RO"/>
        </w:rPr>
      </w:pPr>
      <w:r w:rsidRPr="00204E8C">
        <w:rPr>
          <w:rFonts w:ascii="Verdana" w:hAnsi="Verdana"/>
          <w:b/>
          <w:lang w:val="ro-RO"/>
        </w:rPr>
        <w:t>H</w:t>
      </w:r>
      <w:r w:rsidR="00E62D46" w:rsidRPr="00204E8C">
        <w:rPr>
          <w:rFonts w:ascii="Verdana" w:hAnsi="Verdana"/>
          <w:b/>
          <w:lang w:val="ro-RO"/>
        </w:rPr>
        <w:t>O</w:t>
      </w:r>
      <w:r w:rsidR="005C242E" w:rsidRPr="00204E8C">
        <w:rPr>
          <w:rFonts w:ascii="Verdana" w:hAnsi="Verdana"/>
          <w:b/>
          <w:lang w:val="ro-RO"/>
        </w:rPr>
        <w:t>T</w:t>
      </w:r>
      <w:r w:rsidR="00720A9F" w:rsidRPr="00204E8C">
        <w:rPr>
          <w:rFonts w:ascii="Verdana" w:hAnsi="Verdana"/>
          <w:b/>
          <w:lang w:val="ro-RO"/>
        </w:rPr>
        <w:t>Ă</w:t>
      </w:r>
      <w:r w:rsidR="005C242E" w:rsidRPr="00204E8C">
        <w:rPr>
          <w:rFonts w:ascii="Verdana" w:hAnsi="Verdana"/>
          <w:b/>
          <w:lang w:val="ro-RO"/>
        </w:rPr>
        <w:t>R</w:t>
      </w:r>
      <w:r w:rsidR="00720A9F" w:rsidRPr="00204E8C">
        <w:rPr>
          <w:rFonts w:ascii="Verdana" w:hAnsi="Verdana"/>
          <w:b/>
          <w:lang w:val="ro-RO"/>
        </w:rPr>
        <w:t>ĂŞT</w:t>
      </w:r>
      <w:r w:rsidR="005C242E" w:rsidRPr="00204E8C">
        <w:rPr>
          <w:rFonts w:ascii="Verdana" w:hAnsi="Verdana"/>
          <w:b/>
          <w:lang w:val="ro-RO"/>
        </w:rPr>
        <w:t>E</w:t>
      </w:r>
      <w:r w:rsidRPr="00204E8C">
        <w:rPr>
          <w:rFonts w:ascii="Verdana" w:hAnsi="Verdana"/>
          <w:b/>
          <w:lang w:val="ro-RO"/>
        </w:rPr>
        <w:t>:</w:t>
      </w:r>
    </w:p>
    <w:p w:rsidR="00021408" w:rsidRPr="00EF5167" w:rsidRDefault="00021408" w:rsidP="005C242E">
      <w:pPr>
        <w:ind w:left="420"/>
        <w:jc w:val="center"/>
        <w:rPr>
          <w:rFonts w:ascii="Verdana" w:hAnsi="Verdana"/>
          <w:b/>
          <w:sz w:val="12"/>
          <w:lang w:val="ro-RO"/>
        </w:rPr>
      </w:pPr>
    </w:p>
    <w:p w:rsidR="00230C39" w:rsidRPr="00204E8C" w:rsidRDefault="00A56EF8" w:rsidP="00230C39">
      <w:pPr>
        <w:tabs>
          <w:tab w:val="left" w:pos="3420"/>
        </w:tabs>
        <w:ind w:right="29"/>
        <w:jc w:val="both"/>
        <w:rPr>
          <w:rFonts w:ascii="Verdana" w:hAnsi="Verdana"/>
          <w:lang w:val="ro-RO"/>
        </w:rPr>
      </w:pPr>
      <w:r w:rsidRPr="00204E8C">
        <w:rPr>
          <w:rFonts w:ascii="Verdana" w:hAnsi="Verdana"/>
          <w:lang w:val="ro-RO"/>
        </w:rPr>
        <w:t xml:space="preserve">   </w:t>
      </w:r>
      <w:r w:rsidR="00230C39" w:rsidRPr="00204E8C">
        <w:rPr>
          <w:rFonts w:ascii="Verdana" w:hAnsi="Verdana"/>
          <w:lang w:val="ro-RO"/>
        </w:rPr>
        <w:t xml:space="preserve">        </w:t>
      </w:r>
      <w:r w:rsidRPr="00204E8C">
        <w:rPr>
          <w:rFonts w:ascii="Verdana" w:hAnsi="Verdana"/>
          <w:b/>
          <w:bCs/>
          <w:lang w:val="ro-RO"/>
        </w:rPr>
        <w:t>Art.1.-</w:t>
      </w:r>
      <w:r w:rsidRPr="00204E8C">
        <w:rPr>
          <w:rFonts w:ascii="Verdana" w:hAnsi="Verdana"/>
          <w:lang w:val="ro-RO"/>
        </w:rPr>
        <w:t xml:space="preserve">Se aprobă </w:t>
      </w:r>
      <w:r w:rsidR="00230C39" w:rsidRPr="00204E8C">
        <w:rPr>
          <w:rFonts w:ascii="Verdana" w:hAnsi="Verdana"/>
          <w:lang w:val="ro-RO"/>
        </w:rPr>
        <w:t xml:space="preserve">nivelul salariilor de bază </w:t>
      </w:r>
      <w:r w:rsidR="00921746" w:rsidRPr="00204E8C">
        <w:rPr>
          <w:rFonts w:ascii="Verdana" w:hAnsi="Verdana"/>
          <w:lang w:val="ro-RO"/>
        </w:rPr>
        <w:t xml:space="preserve">în lei </w:t>
      </w:r>
      <w:r w:rsidR="00230C39" w:rsidRPr="00204E8C">
        <w:rPr>
          <w:rFonts w:ascii="Verdana" w:hAnsi="Verdana"/>
          <w:lang w:val="ro-RO"/>
        </w:rPr>
        <w:t xml:space="preserve">pentru funcțiile publice </w:t>
      </w:r>
      <w:r w:rsidR="00166A49" w:rsidRPr="00204E8C">
        <w:rPr>
          <w:rFonts w:ascii="Verdana" w:hAnsi="Verdana"/>
          <w:lang w:val="ro-RO"/>
        </w:rPr>
        <w:t xml:space="preserve">şi pentru  funcțiile contractuale din aparatul de specialitate al primarului comunei </w:t>
      </w:r>
      <w:r w:rsidR="00021408" w:rsidRPr="00204E8C">
        <w:rPr>
          <w:rFonts w:ascii="Verdana" w:hAnsi="Verdana"/>
          <w:lang w:val="ro-RO"/>
        </w:rPr>
        <w:t>Sagu</w:t>
      </w:r>
      <w:r w:rsidR="00166A49" w:rsidRPr="00204E8C">
        <w:rPr>
          <w:rFonts w:ascii="Verdana" w:hAnsi="Verdana"/>
          <w:lang w:val="ro-RO"/>
        </w:rPr>
        <w:t xml:space="preserve">, care </w:t>
      </w:r>
      <w:r w:rsidR="00304C4D" w:rsidRPr="00204E8C">
        <w:rPr>
          <w:rFonts w:ascii="Verdana" w:hAnsi="Verdana"/>
          <w:lang w:val="ro-RO"/>
        </w:rPr>
        <w:t xml:space="preserve">intră </w:t>
      </w:r>
      <w:r w:rsidR="00166A49" w:rsidRPr="00204E8C">
        <w:rPr>
          <w:rFonts w:ascii="Verdana" w:hAnsi="Verdana"/>
          <w:lang w:val="ro-RO"/>
        </w:rPr>
        <w:t>sub incidența prevederilor art.11 din Legea nr.153/2017,</w:t>
      </w:r>
      <w:r w:rsidR="00304C4D" w:rsidRPr="00204E8C">
        <w:rPr>
          <w:rFonts w:ascii="Verdana" w:hAnsi="Verdana"/>
          <w:lang w:val="ro-RO"/>
        </w:rPr>
        <w:t xml:space="preserve"> </w:t>
      </w:r>
      <w:r w:rsidR="00921746" w:rsidRPr="00204E8C">
        <w:rPr>
          <w:rFonts w:ascii="Verdana" w:hAnsi="Verdana"/>
          <w:lang w:val="ro-RO"/>
        </w:rPr>
        <w:t xml:space="preserve">conform anexei </w:t>
      </w:r>
      <w:r w:rsidR="00230C39" w:rsidRPr="00204E8C">
        <w:rPr>
          <w:rFonts w:ascii="Verdana" w:hAnsi="Verdana"/>
          <w:lang w:val="ro-RO"/>
        </w:rPr>
        <w:t>ce face parte integrantă din prezenta hotărâre.</w:t>
      </w:r>
    </w:p>
    <w:p w:rsidR="00166A49" w:rsidRPr="00204E8C" w:rsidRDefault="00166A49" w:rsidP="00166A49">
      <w:pPr>
        <w:tabs>
          <w:tab w:val="left" w:pos="3420"/>
        </w:tabs>
        <w:ind w:right="29"/>
        <w:jc w:val="both"/>
        <w:rPr>
          <w:rFonts w:ascii="Verdana" w:hAnsi="Verdana"/>
          <w:bCs/>
          <w:lang w:val="ro-RO"/>
        </w:rPr>
      </w:pPr>
      <w:r w:rsidRPr="00204E8C">
        <w:rPr>
          <w:rFonts w:ascii="Verdana" w:hAnsi="Verdana"/>
          <w:lang w:val="ro-RO"/>
        </w:rPr>
        <w:t xml:space="preserve">          </w:t>
      </w:r>
      <w:r w:rsidRPr="00204E8C">
        <w:rPr>
          <w:rFonts w:ascii="Verdana" w:hAnsi="Verdana"/>
          <w:b/>
          <w:bCs/>
          <w:lang w:val="ro-RO"/>
        </w:rPr>
        <w:t>Art.2</w:t>
      </w:r>
      <w:r w:rsidRPr="00204E8C">
        <w:rPr>
          <w:rFonts w:ascii="Verdana" w:hAnsi="Verdana"/>
          <w:bCs/>
          <w:lang w:val="ro-RO"/>
        </w:rPr>
        <w:t>.-</w:t>
      </w:r>
      <w:r w:rsidR="00304C4D" w:rsidRPr="00204E8C">
        <w:rPr>
          <w:rFonts w:ascii="Verdana" w:hAnsi="Verdana"/>
          <w:bCs/>
          <w:lang w:val="ro-RO"/>
        </w:rPr>
        <w:t>La emiterea dispoziţ</w:t>
      </w:r>
      <w:r w:rsidRPr="00204E8C">
        <w:rPr>
          <w:rFonts w:ascii="Verdana" w:hAnsi="Verdana"/>
          <w:bCs/>
          <w:lang w:val="ro-RO"/>
        </w:rPr>
        <w:t>iilor de stabilire a salar</w:t>
      </w:r>
      <w:r w:rsidR="00304C4D" w:rsidRPr="00204E8C">
        <w:rPr>
          <w:rFonts w:ascii="Verdana" w:hAnsi="Verdana"/>
          <w:bCs/>
          <w:lang w:val="ro-RO"/>
        </w:rPr>
        <w:t>iilor de baz</w:t>
      </w:r>
      <w:r w:rsidR="00921746" w:rsidRPr="00204E8C">
        <w:rPr>
          <w:rFonts w:ascii="Verdana" w:hAnsi="Verdana"/>
          <w:bCs/>
          <w:lang w:val="ro-RO"/>
        </w:rPr>
        <w:t>ă</w:t>
      </w:r>
      <w:r w:rsidRPr="00204E8C">
        <w:rPr>
          <w:rFonts w:ascii="Verdana" w:hAnsi="Verdana"/>
          <w:bCs/>
          <w:lang w:val="ro-RO"/>
        </w:rPr>
        <w:t xml:space="preserve"> conform anexei la prezenta </w:t>
      </w:r>
      <w:r w:rsidR="00304C4D" w:rsidRPr="00204E8C">
        <w:rPr>
          <w:rFonts w:ascii="Verdana" w:hAnsi="Verdana"/>
          <w:bCs/>
          <w:lang w:val="ro-RO"/>
        </w:rPr>
        <w:t>hotărâ</w:t>
      </w:r>
      <w:r w:rsidRPr="00204E8C">
        <w:rPr>
          <w:rFonts w:ascii="Verdana" w:hAnsi="Verdana"/>
          <w:bCs/>
          <w:lang w:val="ro-RO"/>
        </w:rPr>
        <w:t>re de consiliu, se va cuprinde o majorare de 10% pentru personalul care exercita activitatea de control financiar preventiv, conform art.15 din Legea nr. 153/2017 privind salarizarea personalului plătit din fonduri publice.</w:t>
      </w:r>
    </w:p>
    <w:p w:rsidR="00166A49" w:rsidRPr="00204E8C" w:rsidRDefault="00166A49" w:rsidP="00166A49">
      <w:pPr>
        <w:tabs>
          <w:tab w:val="left" w:pos="3420"/>
        </w:tabs>
        <w:ind w:right="29"/>
        <w:jc w:val="both"/>
        <w:rPr>
          <w:rFonts w:ascii="Verdana" w:hAnsi="Verdana"/>
          <w:bCs/>
          <w:lang w:val="ro-RO"/>
        </w:rPr>
      </w:pPr>
      <w:r w:rsidRPr="00204E8C">
        <w:rPr>
          <w:rFonts w:ascii="Verdana" w:hAnsi="Verdana"/>
          <w:bCs/>
          <w:lang w:val="ro-RO"/>
        </w:rPr>
        <w:t xml:space="preserve">            </w:t>
      </w:r>
      <w:r w:rsidRPr="00204E8C">
        <w:rPr>
          <w:rFonts w:ascii="Verdana" w:hAnsi="Verdana"/>
          <w:b/>
          <w:bCs/>
          <w:lang w:val="ro-RO"/>
        </w:rPr>
        <w:t>Art.3</w:t>
      </w:r>
      <w:r w:rsidRPr="00204E8C">
        <w:rPr>
          <w:rFonts w:ascii="Verdana" w:hAnsi="Verdana"/>
          <w:bCs/>
          <w:lang w:val="ro-RO"/>
        </w:rPr>
        <w:t xml:space="preserve">.-Ducerea la îndeplinire a prezentei hotărâri </w:t>
      </w:r>
      <w:r w:rsidR="00304C4D" w:rsidRPr="00204E8C">
        <w:rPr>
          <w:rFonts w:ascii="Verdana" w:hAnsi="Verdana"/>
          <w:bCs/>
          <w:lang w:val="ro-RO"/>
        </w:rPr>
        <w:t xml:space="preserve">revine </w:t>
      </w:r>
      <w:r w:rsidRPr="00204E8C">
        <w:rPr>
          <w:rFonts w:ascii="Verdana" w:hAnsi="Verdana"/>
          <w:bCs/>
          <w:lang w:val="ro-RO"/>
        </w:rPr>
        <w:t>Primarul</w:t>
      </w:r>
      <w:r w:rsidR="00304C4D" w:rsidRPr="00204E8C">
        <w:rPr>
          <w:rFonts w:ascii="Verdana" w:hAnsi="Verdana"/>
          <w:bCs/>
          <w:lang w:val="ro-RO"/>
        </w:rPr>
        <w:t xml:space="preserve"> comunei </w:t>
      </w:r>
      <w:r w:rsidR="00021408" w:rsidRPr="00204E8C">
        <w:rPr>
          <w:rFonts w:ascii="Verdana" w:hAnsi="Verdana"/>
          <w:bCs/>
          <w:lang w:val="ro-RO"/>
        </w:rPr>
        <w:t>Sagu</w:t>
      </w:r>
      <w:r w:rsidRPr="00204E8C">
        <w:rPr>
          <w:rFonts w:ascii="Verdana" w:hAnsi="Verdana"/>
          <w:bCs/>
          <w:lang w:val="ro-RO"/>
        </w:rPr>
        <w:t>, prin emiterea de dispoziţii individuale de reîncadrare a</w:t>
      </w:r>
      <w:r w:rsidR="00304C4D" w:rsidRPr="00204E8C">
        <w:rPr>
          <w:rFonts w:ascii="Verdana" w:hAnsi="Verdana"/>
          <w:bCs/>
          <w:lang w:val="ro-RO"/>
        </w:rPr>
        <w:t xml:space="preserve"> </w:t>
      </w:r>
      <w:r w:rsidRPr="00204E8C">
        <w:rPr>
          <w:rFonts w:ascii="Verdana" w:hAnsi="Verdana"/>
          <w:bCs/>
          <w:lang w:val="ro-RO"/>
        </w:rPr>
        <w:t>funcţionarilor publici şi personalului contractual,</w:t>
      </w:r>
      <w:r w:rsidR="00304C4D" w:rsidRPr="00204E8C">
        <w:rPr>
          <w:rFonts w:ascii="Verdana" w:hAnsi="Verdana"/>
          <w:bCs/>
          <w:lang w:val="ro-RO"/>
        </w:rPr>
        <w:t xml:space="preserve"> ce fac obiectul prezentei hotărâri,</w:t>
      </w:r>
      <w:r w:rsidRPr="00204E8C">
        <w:rPr>
          <w:rFonts w:ascii="Verdana" w:hAnsi="Verdana"/>
          <w:bCs/>
          <w:lang w:val="ro-RO"/>
        </w:rPr>
        <w:t xml:space="preserve"> prin stabilirea salariului de bază şi a salariului lunar, în</w:t>
      </w:r>
      <w:r w:rsidR="00304C4D" w:rsidRPr="00204E8C">
        <w:rPr>
          <w:rFonts w:ascii="Verdana" w:hAnsi="Verdana"/>
          <w:bCs/>
          <w:lang w:val="ro-RO"/>
        </w:rPr>
        <w:t xml:space="preserve"> </w:t>
      </w:r>
      <w:r w:rsidRPr="00204E8C">
        <w:rPr>
          <w:rFonts w:ascii="Verdana" w:hAnsi="Verdana"/>
          <w:bCs/>
          <w:lang w:val="ro-RO"/>
        </w:rPr>
        <w:t>condiţiile legii.</w:t>
      </w:r>
    </w:p>
    <w:p w:rsidR="00A56EF8" w:rsidRPr="00204E8C" w:rsidRDefault="00EF5167" w:rsidP="00166A49">
      <w:pPr>
        <w:tabs>
          <w:tab w:val="left" w:pos="3420"/>
        </w:tabs>
        <w:ind w:right="29"/>
        <w:jc w:val="both"/>
        <w:rPr>
          <w:rFonts w:ascii="Verdana" w:hAnsi="Verdana"/>
          <w:bCs/>
          <w:lang w:val="ro-RO"/>
        </w:rPr>
      </w:pPr>
      <w:r>
        <w:rPr>
          <w:rFonts w:ascii="Verdana" w:hAnsi="Verdana"/>
          <w:b/>
          <w:bCs/>
          <w:lang w:val="ro-RO"/>
        </w:rPr>
        <w:t xml:space="preserve">            </w:t>
      </w:r>
      <w:r w:rsidR="00304C4D" w:rsidRPr="00204E8C">
        <w:rPr>
          <w:rFonts w:ascii="Verdana" w:hAnsi="Verdana"/>
          <w:b/>
          <w:bCs/>
          <w:lang w:val="ro-RO"/>
        </w:rPr>
        <w:t>Art</w:t>
      </w:r>
      <w:r w:rsidR="00A56EF8" w:rsidRPr="00204E8C">
        <w:rPr>
          <w:rFonts w:ascii="Verdana" w:hAnsi="Verdana"/>
          <w:b/>
          <w:bCs/>
          <w:lang w:val="ro-RO"/>
        </w:rPr>
        <w:t>.</w:t>
      </w:r>
      <w:r w:rsidR="00304C4D" w:rsidRPr="00204E8C">
        <w:rPr>
          <w:rFonts w:ascii="Verdana" w:hAnsi="Verdana"/>
          <w:b/>
          <w:bCs/>
          <w:lang w:val="ro-RO"/>
        </w:rPr>
        <w:t>4</w:t>
      </w:r>
      <w:r w:rsidR="00A56EF8" w:rsidRPr="00204E8C">
        <w:rPr>
          <w:rFonts w:ascii="Verdana" w:hAnsi="Verdana"/>
          <w:b/>
          <w:bCs/>
          <w:lang w:val="ro-RO"/>
        </w:rPr>
        <w:t>.-</w:t>
      </w:r>
      <w:r w:rsidR="00A56EF8" w:rsidRPr="00204E8C">
        <w:rPr>
          <w:rFonts w:ascii="Verdana" w:hAnsi="Verdana"/>
          <w:bCs/>
          <w:lang w:val="ro-RO"/>
        </w:rPr>
        <w:t>Prezenta hotărâre se comunică</w:t>
      </w:r>
      <w:r w:rsidR="00304C4D" w:rsidRPr="00204E8C">
        <w:rPr>
          <w:rFonts w:ascii="Verdana" w:hAnsi="Verdana"/>
          <w:bCs/>
          <w:lang w:val="ro-RO"/>
        </w:rPr>
        <w:t xml:space="preserve"> </w:t>
      </w:r>
      <w:proofErr w:type="spellStart"/>
      <w:r w:rsidR="00A56EF8" w:rsidRPr="00204E8C">
        <w:rPr>
          <w:rFonts w:ascii="Verdana" w:hAnsi="Verdana"/>
          <w:bCs/>
          <w:lang w:val="ro-RO"/>
        </w:rPr>
        <w:t>Instituţ</w:t>
      </w:r>
      <w:r w:rsidR="00D90873" w:rsidRPr="00204E8C">
        <w:rPr>
          <w:rFonts w:ascii="Verdana" w:hAnsi="Verdana"/>
          <w:bCs/>
          <w:lang w:val="ro-RO"/>
        </w:rPr>
        <w:t>iei</w:t>
      </w:r>
      <w:proofErr w:type="spellEnd"/>
      <w:r w:rsidR="00A56EF8" w:rsidRPr="00204E8C">
        <w:rPr>
          <w:rFonts w:ascii="Verdana" w:hAnsi="Verdana"/>
          <w:bCs/>
          <w:lang w:val="ro-RO"/>
        </w:rPr>
        <w:t xml:space="preserve"> Prefectului</w:t>
      </w:r>
      <w:r w:rsidR="002B41BB">
        <w:rPr>
          <w:rFonts w:ascii="Verdana" w:hAnsi="Verdana"/>
          <w:bCs/>
          <w:lang w:val="ro-RO"/>
        </w:rPr>
        <w:t xml:space="preserve"> - </w:t>
      </w:r>
      <w:proofErr w:type="spellStart"/>
      <w:r w:rsidR="00A56EF8" w:rsidRPr="00204E8C">
        <w:rPr>
          <w:rFonts w:ascii="Verdana" w:hAnsi="Verdana"/>
          <w:bCs/>
          <w:lang w:val="ro-RO"/>
        </w:rPr>
        <w:t>judeţul</w:t>
      </w:r>
      <w:proofErr w:type="spellEnd"/>
      <w:r w:rsidR="00A56EF8" w:rsidRPr="00204E8C">
        <w:rPr>
          <w:rFonts w:ascii="Verdana" w:hAnsi="Verdana"/>
          <w:bCs/>
          <w:lang w:val="ro-RO"/>
        </w:rPr>
        <w:t xml:space="preserve"> Arad</w:t>
      </w:r>
      <w:r w:rsidR="00304C4D" w:rsidRPr="00204E8C">
        <w:rPr>
          <w:rFonts w:ascii="Verdana" w:hAnsi="Verdana"/>
          <w:bCs/>
          <w:lang w:val="ro-RO"/>
        </w:rPr>
        <w:t>.</w:t>
      </w:r>
      <w:r w:rsidR="00A56EF8" w:rsidRPr="00204E8C">
        <w:rPr>
          <w:rFonts w:ascii="Verdana" w:hAnsi="Verdana"/>
          <w:bCs/>
          <w:lang w:val="ro-RO"/>
        </w:rPr>
        <w:t xml:space="preserve"> </w:t>
      </w:r>
    </w:p>
    <w:p w:rsidR="00EF5167" w:rsidRPr="002B41BB" w:rsidRDefault="00E62D46" w:rsidP="00EF5167">
      <w:pPr>
        <w:rPr>
          <w:rFonts w:ascii="Verdana" w:hAnsi="Verdana"/>
          <w:sz w:val="12"/>
          <w:lang w:val="it-IT"/>
        </w:rPr>
      </w:pPr>
      <w:r w:rsidRPr="002B41BB">
        <w:rPr>
          <w:rStyle w:val="Robust"/>
          <w:rFonts w:ascii="Verdana" w:hAnsi="Verdana"/>
          <w:sz w:val="12"/>
          <w:lang w:val="ro-RO"/>
        </w:rPr>
        <w:t xml:space="preserve">  </w:t>
      </w:r>
      <w:r w:rsidR="00204E8C" w:rsidRPr="002B41BB">
        <w:rPr>
          <w:rStyle w:val="Robust"/>
          <w:rFonts w:ascii="Verdana" w:hAnsi="Verdana"/>
          <w:sz w:val="12"/>
          <w:lang w:val="ro-RO"/>
        </w:rPr>
        <w:t xml:space="preserve">                                                                                 </w:t>
      </w:r>
      <w:r w:rsidR="00E210AE" w:rsidRPr="002B41BB">
        <w:rPr>
          <w:rFonts w:ascii="Verdana" w:hAnsi="Verdana"/>
          <w:sz w:val="12"/>
          <w:lang w:val="ro-RO"/>
        </w:rPr>
        <w:t xml:space="preserve"> </w:t>
      </w:r>
      <w:r w:rsidR="00EF5167" w:rsidRPr="002B41BB">
        <w:rPr>
          <w:rFonts w:ascii="Verdana" w:hAnsi="Verdana"/>
          <w:sz w:val="12"/>
          <w:lang w:val="it-IT"/>
        </w:rPr>
        <w:t xml:space="preserve">         </w:t>
      </w:r>
    </w:p>
    <w:p w:rsidR="00EF5167" w:rsidRPr="00BA13F3" w:rsidRDefault="00EF5167" w:rsidP="00EF5167">
      <w:pPr>
        <w:rPr>
          <w:rFonts w:ascii="Verdana" w:hAnsi="Verdana"/>
          <w:lang w:val="it-IT"/>
        </w:rPr>
      </w:pPr>
      <w:r w:rsidRPr="00BA13F3">
        <w:rPr>
          <w:rFonts w:ascii="Verdana" w:hAnsi="Verdana"/>
          <w:lang w:val="it-IT"/>
        </w:rPr>
        <w:t xml:space="preserve">Presedinte de şedinţă      </w:t>
      </w:r>
      <w:r>
        <w:rPr>
          <w:rFonts w:ascii="Verdana" w:hAnsi="Verdana"/>
          <w:lang w:val="it-IT"/>
        </w:rPr>
        <w:t xml:space="preserve"> </w:t>
      </w:r>
      <w:r w:rsidRPr="00BA13F3">
        <w:rPr>
          <w:rFonts w:ascii="Verdana" w:hAnsi="Verdana"/>
          <w:lang w:val="it-IT"/>
        </w:rPr>
        <w:t xml:space="preserve">  </w:t>
      </w:r>
      <w:r>
        <w:rPr>
          <w:rFonts w:ascii="Verdana" w:hAnsi="Verdana"/>
          <w:lang w:val="it-IT"/>
        </w:rPr>
        <w:t xml:space="preserve">        </w:t>
      </w:r>
      <w:r w:rsidRPr="00BA13F3">
        <w:rPr>
          <w:rFonts w:ascii="Verdana" w:hAnsi="Verdana"/>
          <w:lang w:val="it-IT"/>
        </w:rPr>
        <w:t xml:space="preserve">                              </w:t>
      </w:r>
      <w:r w:rsidRPr="00BA13F3">
        <w:rPr>
          <w:rFonts w:ascii="Verdana" w:hAnsi="Verdana"/>
          <w:i/>
          <w:lang w:val="it-IT"/>
        </w:rPr>
        <w:t>C</w:t>
      </w:r>
      <w:r w:rsidRPr="00BA13F3">
        <w:rPr>
          <w:rFonts w:ascii="Verdana" w:hAnsi="Verdana" w:cs="TimesNewRomanPS-BoldItalicMT"/>
          <w:bCs/>
          <w:i/>
          <w:iCs/>
          <w:lang w:val="it-IT"/>
        </w:rPr>
        <w:t>ontrasemnează,</w:t>
      </w:r>
      <w:r w:rsidRPr="00BA13F3">
        <w:rPr>
          <w:rFonts w:ascii="Verdana" w:hAnsi="Verdana"/>
          <w:lang w:val="it-IT"/>
        </w:rPr>
        <w:t xml:space="preserve">    </w:t>
      </w:r>
    </w:p>
    <w:p w:rsidR="00EF5167" w:rsidRPr="00BA13F3" w:rsidRDefault="00EF5167" w:rsidP="00EF5167">
      <w:pPr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   </w:t>
      </w:r>
      <w:proofErr w:type="spellStart"/>
      <w:r w:rsidRPr="00BA13F3">
        <w:rPr>
          <w:rFonts w:ascii="Verdana" w:hAnsi="Verdana"/>
          <w:lang w:val="en-US"/>
        </w:rPr>
        <w:t>Kunszabo</w:t>
      </w:r>
      <w:proofErr w:type="spellEnd"/>
      <w:r w:rsidRPr="00BA13F3">
        <w:rPr>
          <w:rFonts w:ascii="Verdana" w:hAnsi="Verdana"/>
          <w:lang w:val="en-US"/>
        </w:rPr>
        <w:t xml:space="preserve"> Mihai            </w:t>
      </w:r>
      <w:r>
        <w:rPr>
          <w:rFonts w:ascii="Verdana" w:hAnsi="Verdana"/>
          <w:lang w:val="en-US"/>
        </w:rPr>
        <w:t xml:space="preserve">         </w:t>
      </w:r>
      <w:r w:rsidRPr="00BA13F3">
        <w:rPr>
          <w:rFonts w:ascii="Verdana" w:hAnsi="Verdana"/>
          <w:lang w:val="en-US"/>
        </w:rPr>
        <w:t xml:space="preserve">       </w:t>
      </w:r>
      <w:r>
        <w:rPr>
          <w:rFonts w:ascii="Verdana" w:hAnsi="Verdana"/>
          <w:lang w:val="en-US"/>
        </w:rPr>
        <w:t xml:space="preserve">                              </w:t>
      </w:r>
      <w:proofErr w:type="spellStart"/>
      <w:r>
        <w:rPr>
          <w:rFonts w:ascii="Verdana" w:hAnsi="Verdana"/>
          <w:lang w:val="en-US"/>
        </w:rPr>
        <w:t>p.</w:t>
      </w:r>
      <w:r w:rsidRPr="00BA13F3">
        <w:rPr>
          <w:rFonts w:ascii="Verdana" w:hAnsi="Verdana"/>
          <w:lang w:val="en-US"/>
        </w:rPr>
        <w:t>Secretar</w:t>
      </w:r>
      <w:proofErr w:type="spellEnd"/>
    </w:p>
    <w:p w:rsidR="00EF5167" w:rsidRPr="003D60EC" w:rsidRDefault="00EF5167" w:rsidP="00EF5167">
      <w:pPr>
        <w:ind w:left="-142"/>
        <w:contextualSpacing/>
        <w:mirrorIndents/>
        <w:jc w:val="center"/>
        <w:rPr>
          <w:rFonts w:ascii="Verdana" w:hAnsi="Verdana" w:cs="Verdana"/>
          <w:color w:val="000000"/>
        </w:rPr>
      </w:pPr>
      <w:bookmarkStart w:id="0" w:name="_GoBack"/>
      <w:bookmarkEnd w:id="0"/>
      <w:r w:rsidRPr="003D60EC">
        <w:rPr>
          <w:rFonts w:ascii="Verdana" w:hAnsi="Verdana" w:cs="Verdana"/>
          <w:color w:val="000000"/>
        </w:rPr>
        <w:t xml:space="preserve">                                                        </w:t>
      </w:r>
      <w:r>
        <w:rPr>
          <w:rFonts w:ascii="Verdana" w:hAnsi="Verdana" w:cs="Verdana"/>
          <w:color w:val="000000"/>
        </w:rPr>
        <w:t xml:space="preserve">           </w:t>
      </w:r>
      <w:r w:rsidRPr="003D60EC">
        <w:rPr>
          <w:rFonts w:ascii="Verdana" w:hAnsi="Verdana" w:cs="Verdana"/>
          <w:color w:val="000000"/>
        </w:rPr>
        <w:t xml:space="preserve">   I</w:t>
      </w:r>
      <w:r>
        <w:rPr>
          <w:rFonts w:ascii="Verdana" w:hAnsi="Verdana" w:cs="Verdana"/>
          <w:color w:val="000000"/>
        </w:rPr>
        <w:t>nspector</w:t>
      </w:r>
      <w:r w:rsidRPr="003D60EC">
        <w:rPr>
          <w:rFonts w:ascii="Verdana" w:hAnsi="Verdana" w:cs="Verdana"/>
          <w:color w:val="000000"/>
        </w:rPr>
        <w:t>,</w:t>
      </w:r>
    </w:p>
    <w:p w:rsidR="00EF5167" w:rsidRPr="00204E8C" w:rsidRDefault="00EF5167" w:rsidP="00EF5167">
      <w:pPr>
        <w:contextualSpacing/>
        <w:mirrorIndents/>
        <w:rPr>
          <w:rFonts w:ascii="Verdana" w:hAnsi="Verdana" w:cs="Verdana"/>
          <w:color w:val="000000"/>
        </w:rPr>
      </w:pPr>
      <w:r w:rsidRPr="003D60EC">
        <w:rPr>
          <w:rFonts w:ascii="Verdana" w:hAnsi="Verdana" w:cs="Verdana"/>
          <w:color w:val="000000"/>
        </w:rPr>
        <w:t xml:space="preserve">                                                                            </w:t>
      </w:r>
      <w:r>
        <w:rPr>
          <w:rFonts w:ascii="Verdana" w:hAnsi="Verdana" w:cs="Verdana"/>
          <w:color w:val="000000"/>
        </w:rPr>
        <w:t xml:space="preserve">     </w:t>
      </w:r>
      <w:proofErr w:type="spellStart"/>
      <w:r w:rsidRPr="003D60EC">
        <w:rPr>
          <w:rFonts w:ascii="Verdana" w:hAnsi="Verdana" w:cs="Verdana"/>
          <w:color w:val="000000"/>
        </w:rPr>
        <w:t>Goronea</w:t>
      </w:r>
      <w:proofErr w:type="spellEnd"/>
      <w:r w:rsidRPr="003D60EC">
        <w:rPr>
          <w:rFonts w:ascii="Verdana" w:hAnsi="Verdana" w:cs="Verdana"/>
          <w:color w:val="000000"/>
        </w:rPr>
        <w:t xml:space="preserve"> Cristian</w:t>
      </w:r>
    </w:p>
    <w:sectPr w:rsidR="00EF5167" w:rsidRPr="00204E8C" w:rsidSect="00ED77AF">
      <w:footerReference w:type="default" r:id="rId7"/>
      <w:pgSz w:w="11906" w:h="16838" w:code="9"/>
      <w:pgMar w:top="360" w:right="749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F16" w:rsidRDefault="00C53F16">
      <w:r>
        <w:separator/>
      </w:r>
    </w:p>
  </w:endnote>
  <w:endnote w:type="continuationSeparator" w:id="0">
    <w:p w:rsidR="00C53F16" w:rsidRDefault="00C5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-R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EF8" w:rsidRDefault="00A56EF8">
    <w:pPr>
      <w:pStyle w:val="Subsol"/>
      <w:rPr>
        <w:sz w:val="16"/>
        <w:szCs w:val="16"/>
        <w:lang w:val="en-US"/>
      </w:rPr>
    </w:pPr>
  </w:p>
  <w:p w:rsidR="00A56EF8" w:rsidRPr="005D2A82" w:rsidRDefault="00A56EF8">
    <w:pPr>
      <w:pStyle w:val="Subsol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F16" w:rsidRDefault="00C53F16">
      <w:r>
        <w:separator/>
      </w:r>
    </w:p>
  </w:footnote>
  <w:footnote w:type="continuationSeparator" w:id="0">
    <w:p w:rsidR="00C53F16" w:rsidRDefault="00C53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40C28C0"/>
    <w:lvl w:ilvl="0">
      <w:start w:val="1"/>
      <w:numFmt w:val="bullet"/>
      <w:pStyle w:val="Listcumarcato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49395F"/>
    <w:multiLevelType w:val="hybridMultilevel"/>
    <w:tmpl w:val="22D809F4"/>
    <w:lvl w:ilvl="0" w:tplc="0EA2C25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E41B63"/>
    <w:multiLevelType w:val="hybridMultilevel"/>
    <w:tmpl w:val="E0A4B5C6"/>
    <w:lvl w:ilvl="0" w:tplc="6F5EE968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A9B6892"/>
    <w:multiLevelType w:val="hybridMultilevel"/>
    <w:tmpl w:val="E008331C"/>
    <w:lvl w:ilvl="0" w:tplc="38B854BA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541E42"/>
    <w:multiLevelType w:val="hybridMultilevel"/>
    <w:tmpl w:val="744ADAC6"/>
    <w:lvl w:ilvl="0" w:tplc="0532A61E">
      <w:numFmt w:val="bullet"/>
      <w:lvlText w:val="-"/>
      <w:lvlJc w:val="left"/>
      <w:pPr>
        <w:ind w:left="4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16"/>
    <w:rsid w:val="00005BAF"/>
    <w:rsid w:val="00021408"/>
    <w:rsid w:val="0005274F"/>
    <w:rsid w:val="000755DB"/>
    <w:rsid w:val="00084B2F"/>
    <w:rsid w:val="000A32A2"/>
    <w:rsid w:val="000B1782"/>
    <w:rsid w:val="000E0353"/>
    <w:rsid w:val="000F676A"/>
    <w:rsid w:val="001229A9"/>
    <w:rsid w:val="00147438"/>
    <w:rsid w:val="00166A49"/>
    <w:rsid w:val="00176C08"/>
    <w:rsid w:val="00183BAA"/>
    <w:rsid w:val="00185880"/>
    <w:rsid w:val="0018623B"/>
    <w:rsid w:val="0018706C"/>
    <w:rsid w:val="001B212E"/>
    <w:rsid w:val="001C6ADA"/>
    <w:rsid w:val="001D5DBB"/>
    <w:rsid w:val="001F2780"/>
    <w:rsid w:val="001F738A"/>
    <w:rsid w:val="00200820"/>
    <w:rsid w:val="00204E8C"/>
    <w:rsid w:val="00230C39"/>
    <w:rsid w:val="00232241"/>
    <w:rsid w:val="0024193D"/>
    <w:rsid w:val="00261876"/>
    <w:rsid w:val="00272CBA"/>
    <w:rsid w:val="00292ED0"/>
    <w:rsid w:val="002A601E"/>
    <w:rsid w:val="002A7EC8"/>
    <w:rsid w:val="002B3F7F"/>
    <w:rsid w:val="002B41BB"/>
    <w:rsid w:val="002C793F"/>
    <w:rsid w:val="002D0B7E"/>
    <w:rsid w:val="002E3D67"/>
    <w:rsid w:val="002E6DEA"/>
    <w:rsid w:val="002E7F9A"/>
    <w:rsid w:val="002F38BA"/>
    <w:rsid w:val="002F390A"/>
    <w:rsid w:val="002F5212"/>
    <w:rsid w:val="00304C4D"/>
    <w:rsid w:val="00314F7D"/>
    <w:rsid w:val="003227BC"/>
    <w:rsid w:val="00336662"/>
    <w:rsid w:val="00353485"/>
    <w:rsid w:val="00375F9A"/>
    <w:rsid w:val="003A2BAA"/>
    <w:rsid w:val="003A3533"/>
    <w:rsid w:val="003B676B"/>
    <w:rsid w:val="003C646B"/>
    <w:rsid w:val="003D34B9"/>
    <w:rsid w:val="00403DD9"/>
    <w:rsid w:val="004119C3"/>
    <w:rsid w:val="004156F5"/>
    <w:rsid w:val="004219A6"/>
    <w:rsid w:val="00434ED0"/>
    <w:rsid w:val="00441DE7"/>
    <w:rsid w:val="00442A61"/>
    <w:rsid w:val="004435EC"/>
    <w:rsid w:val="00462510"/>
    <w:rsid w:val="00472503"/>
    <w:rsid w:val="00495039"/>
    <w:rsid w:val="004B571E"/>
    <w:rsid w:val="004D309E"/>
    <w:rsid w:val="004E2B42"/>
    <w:rsid w:val="005166D1"/>
    <w:rsid w:val="00533C18"/>
    <w:rsid w:val="00540484"/>
    <w:rsid w:val="00545F72"/>
    <w:rsid w:val="0055711B"/>
    <w:rsid w:val="005673BA"/>
    <w:rsid w:val="00581C2C"/>
    <w:rsid w:val="005A0FA0"/>
    <w:rsid w:val="005A5C26"/>
    <w:rsid w:val="005C242E"/>
    <w:rsid w:val="005D2A82"/>
    <w:rsid w:val="005D726E"/>
    <w:rsid w:val="005F200C"/>
    <w:rsid w:val="005F78C3"/>
    <w:rsid w:val="00614825"/>
    <w:rsid w:val="006209E4"/>
    <w:rsid w:val="00630147"/>
    <w:rsid w:val="00644670"/>
    <w:rsid w:val="00657C09"/>
    <w:rsid w:val="0066735E"/>
    <w:rsid w:val="00695E61"/>
    <w:rsid w:val="006A5FE3"/>
    <w:rsid w:val="006C703D"/>
    <w:rsid w:val="006E1AEC"/>
    <w:rsid w:val="006E6C0E"/>
    <w:rsid w:val="006F3624"/>
    <w:rsid w:val="00720A9F"/>
    <w:rsid w:val="007526FA"/>
    <w:rsid w:val="00755869"/>
    <w:rsid w:val="00777CD5"/>
    <w:rsid w:val="00782BC8"/>
    <w:rsid w:val="007A12E0"/>
    <w:rsid w:val="007A6F4D"/>
    <w:rsid w:val="007B14EF"/>
    <w:rsid w:val="007B3FDE"/>
    <w:rsid w:val="007C0FF2"/>
    <w:rsid w:val="007D3ED1"/>
    <w:rsid w:val="007E5B25"/>
    <w:rsid w:val="007F65D5"/>
    <w:rsid w:val="00812F44"/>
    <w:rsid w:val="00847769"/>
    <w:rsid w:val="00865D8A"/>
    <w:rsid w:val="008668AA"/>
    <w:rsid w:val="008775E5"/>
    <w:rsid w:val="00881000"/>
    <w:rsid w:val="008C44D1"/>
    <w:rsid w:val="008D5D74"/>
    <w:rsid w:val="008E6ECD"/>
    <w:rsid w:val="008F19CB"/>
    <w:rsid w:val="00904F31"/>
    <w:rsid w:val="00906ACD"/>
    <w:rsid w:val="00921746"/>
    <w:rsid w:val="00922541"/>
    <w:rsid w:val="00930851"/>
    <w:rsid w:val="009611F2"/>
    <w:rsid w:val="00962AAA"/>
    <w:rsid w:val="00984610"/>
    <w:rsid w:val="009A0DBB"/>
    <w:rsid w:val="009A24AD"/>
    <w:rsid w:val="009B4CFE"/>
    <w:rsid w:val="009B5744"/>
    <w:rsid w:val="009C6298"/>
    <w:rsid w:val="009D6E79"/>
    <w:rsid w:val="00A1291D"/>
    <w:rsid w:val="00A163BD"/>
    <w:rsid w:val="00A363D5"/>
    <w:rsid w:val="00A37FB9"/>
    <w:rsid w:val="00A40D28"/>
    <w:rsid w:val="00A56EF8"/>
    <w:rsid w:val="00A64E52"/>
    <w:rsid w:val="00A972E3"/>
    <w:rsid w:val="00AB7DF4"/>
    <w:rsid w:val="00AC3AED"/>
    <w:rsid w:val="00B1216F"/>
    <w:rsid w:val="00B31E40"/>
    <w:rsid w:val="00B35433"/>
    <w:rsid w:val="00B35669"/>
    <w:rsid w:val="00B41D03"/>
    <w:rsid w:val="00B53CFF"/>
    <w:rsid w:val="00BA727F"/>
    <w:rsid w:val="00BB3598"/>
    <w:rsid w:val="00C3783D"/>
    <w:rsid w:val="00C44B41"/>
    <w:rsid w:val="00C52F4C"/>
    <w:rsid w:val="00C536F6"/>
    <w:rsid w:val="00C53F16"/>
    <w:rsid w:val="00C62A34"/>
    <w:rsid w:val="00C641E8"/>
    <w:rsid w:val="00C97772"/>
    <w:rsid w:val="00CC4D20"/>
    <w:rsid w:val="00CC5136"/>
    <w:rsid w:val="00CC68CD"/>
    <w:rsid w:val="00CF4B7D"/>
    <w:rsid w:val="00D3178D"/>
    <w:rsid w:val="00D3728D"/>
    <w:rsid w:val="00D406ED"/>
    <w:rsid w:val="00D4607E"/>
    <w:rsid w:val="00D54E2C"/>
    <w:rsid w:val="00D77881"/>
    <w:rsid w:val="00D877B8"/>
    <w:rsid w:val="00D90873"/>
    <w:rsid w:val="00DA3086"/>
    <w:rsid w:val="00DA74DC"/>
    <w:rsid w:val="00DB5E42"/>
    <w:rsid w:val="00DC5E84"/>
    <w:rsid w:val="00E0757A"/>
    <w:rsid w:val="00E210AE"/>
    <w:rsid w:val="00E307A1"/>
    <w:rsid w:val="00E34CDB"/>
    <w:rsid w:val="00E37552"/>
    <w:rsid w:val="00E54CF8"/>
    <w:rsid w:val="00E62D46"/>
    <w:rsid w:val="00E662ED"/>
    <w:rsid w:val="00E673EE"/>
    <w:rsid w:val="00E957A9"/>
    <w:rsid w:val="00EA68F7"/>
    <w:rsid w:val="00ED77AF"/>
    <w:rsid w:val="00EF5167"/>
    <w:rsid w:val="00F03A74"/>
    <w:rsid w:val="00F23652"/>
    <w:rsid w:val="00F25B4D"/>
    <w:rsid w:val="00F30BEA"/>
    <w:rsid w:val="00F43A16"/>
    <w:rsid w:val="00F4631A"/>
    <w:rsid w:val="00F479BC"/>
    <w:rsid w:val="00F52704"/>
    <w:rsid w:val="00F6683C"/>
    <w:rsid w:val="00F73BC6"/>
    <w:rsid w:val="00FA613E"/>
    <w:rsid w:val="00FB1269"/>
    <w:rsid w:val="00FB4EA4"/>
    <w:rsid w:val="00FD0D0D"/>
    <w:rsid w:val="00FF16F9"/>
    <w:rsid w:val="00FF2B7B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E37618B4-FD63-4083-9E65-3EA8A4A0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869"/>
    <w:rPr>
      <w:sz w:val="24"/>
      <w:szCs w:val="24"/>
      <w:lang w:val="en-GB" w:eastAsia="en-GB"/>
    </w:rPr>
  </w:style>
  <w:style w:type="paragraph" w:styleId="Titlu1">
    <w:name w:val="heading 1"/>
    <w:basedOn w:val="Normal"/>
    <w:next w:val="Normal"/>
    <w:qFormat/>
    <w:rsid w:val="00657C09"/>
    <w:pPr>
      <w:keepNext/>
      <w:outlineLvl w:val="0"/>
    </w:pPr>
    <w:rPr>
      <w:rFonts w:ascii="Helvetica-R" w:hAnsi="Helvetica-R"/>
      <w:szCs w:val="20"/>
      <w:lang w:eastAsia="en-US"/>
    </w:rPr>
  </w:style>
  <w:style w:type="paragraph" w:styleId="Titlu2">
    <w:name w:val="heading 2"/>
    <w:basedOn w:val="Normal"/>
    <w:next w:val="Normal"/>
    <w:qFormat/>
    <w:rsid w:val="00D54E2C"/>
    <w:pPr>
      <w:keepNext/>
      <w:ind w:left="720"/>
      <w:outlineLvl w:val="1"/>
    </w:pPr>
    <w:rPr>
      <w:b/>
      <w:szCs w:val="20"/>
      <w:lang w:val="en-US" w:eastAsia="en-US"/>
    </w:rPr>
  </w:style>
  <w:style w:type="paragraph" w:styleId="Titlu3">
    <w:name w:val="heading 3"/>
    <w:basedOn w:val="Normal"/>
    <w:next w:val="Normal"/>
    <w:qFormat/>
    <w:rsid w:val="00D54E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695E61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695E61"/>
    <w:pPr>
      <w:tabs>
        <w:tab w:val="center" w:pos="4536"/>
        <w:tab w:val="right" w:pos="9072"/>
      </w:tabs>
    </w:pPr>
  </w:style>
  <w:style w:type="paragraph" w:styleId="Corptext">
    <w:name w:val="Body Text"/>
    <w:basedOn w:val="Normal"/>
    <w:rsid w:val="00657C09"/>
    <w:rPr>
      <w:szCs w:val="20"/>
      <w:lang w:val="en-US" w:eastAsia="en-US"/>
    </w:rPr>
  </w:style>
  <w:style w:type="paragraph" w:styleId="Corptext2">
    <w:name w:val="Body Text 2"/>
    <w:basedOn w:val="Normal"/>
    <w:rsid w:val="00D54E2C"/>
    <w:pPr>
      <w:spacing w:after="120" w:line="480" w:lineRule="auto"/>
    </w:pPr>
  </w:style>
  <w:style w:type="character" w:styleId="Numrdepagin">
    <w:name w:val="page number"/>
    <w:basedOn w:val="Fontdeparagrafimplicit"/>
    <w:rsid w:val="00D54E2C"/>
  </w:style>
  <w:style w:type="character" w:customStyle="1" w:styleId="ln2litera">
    <w:name w:val="ln2litera"/>
    <w:basedOn w:val="Fontdeparagrafimplicit"/>
    <w:rsid w:val="00D54E2C"/>
  </w:style>
  <w:style w:type="character" w:customStyle="1" w:styleId="ln2tlitera">
    <w:name w:val="ln2tlitera"/>
    <w:basedOn w:val="Fontdeparagrafimplicit"/>
    <w:rsid w:val="00D54E2C"/>
  </w:style>
  <w:style w:type="character" w:customStyle="1" w:styleId="ln2talineat">
    <w:name w:val="ln2talineat"/>
    <w:basedOn w:val="Fontdeparagrafimplicit"/>
    <w:rsid w:val="00D54E2C"/>
  </w:style>
  <w:style w:type="character" w:customStyle="1" w:styleId="litera1">
    <w:name w:val="litera1"/>
    <w:basedOn w:val="Fontdeparagrafimplicit"/>
    <w:rsid w:val="00D54E2C"/>
    <w:rPr>
      <w:b/>
      <w:bCs/>
      <w:color w:val="000000"/>
    </w:rPr>
  </w:style>
  <w:style w:type="character" w:customStyle="1" w:styleId="searchidx01">
    <w:name w:val="search_idx_01"/>
    <w:basedOn w:val="Fontdeparagrafimplicit"/>
    <w:rsid w:val="00D54E2C"/>
    <w:rPr>
      <w:color w:val="000000"/>
      <w:shd w:val="clear" w:color="auto" w:fill="FFD700"/>
    </w:rPr>
  </w:style>
  <w:style w:type="paragraph" w:styleId="NormalWeb">
    <w:name w:val="Normal (Web)"/>
    <w:basedOn w:val="Normal"/>
    <w:rsid w:val="00D54E2C"/>
    <w:pPr>
      <w:spacing w:before="100" w:beforeAutospacing="1" w:after="100" w:afterAutospacing="1"/>
    </w:pPr>
    <w:rPr>
      <w:lang w:val="fr-FR" w:eastAsia="fr-FR"/>
    </w:rPr>
  </w:style>
  <w:style w:type="paragraph" w:styleId="PreformatatHTML">
    <w:name w:val="HTML Preformatted"/>
    <w:basedOn w:val="Normal"/>
    <w:rsid w:val="00D54E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styleId="Textcomentariu">
    <w:name w:val="annotation text"/>
    <w:basedOn w:val="Normal"/>
    <w:semiHidden/>
    <w:rsid w:val="00D54E2C"/>
    <w:rPr>
      <w:sz w:val="20"/>
      <w:szCs w:val="20"/>
      <w:lang w:val="en-US" w:eastAsia="en-US"/>
    </w:rPr>
  </w:style>
  <w:style w:type="paragraph" w:styleId="SubiectComentariu">
    <w:name w:val="annotation subject"/>
    <w:basedOn w:val="Textcomentariu"/>
    <w:next w:val="Textcomentariu"/>
    <w:semiHidden/>
    <w:rsid w:val="00D54E2C"/>
    <w:rPr>
      <w:b/>
      <w:bCs/>
    </w:rPr>
  </w:style>
  <w:style w:type="paragraph" w:styleId="TextnBalon">
    <w:name w:val="Balloon Text"/>
    <w:basedOn w:val="Normal"/>
    <w:semiHidden/>
    <w:rsid w:val="00D54E2C"/>
    <w:rPr>
      <w:rFonts w:ascii="Tahoma" w:hAnsi="Tahoma" w:cs="Tahoma"/>
      <w:sz w:val="16"/>
      <w:szCs w:val="16"/>
      <w:lang w:val="en-US" w:eastAsia="en-US"/>
    </w:rPr>
  </w:style>
  <w:style w:type="paragraph" w:styleId="Listcumarcatori">
    <w:name w:val="List Bullet"/>
    <w:basedOn w:val="Normal"/>
    <w:rsid w:val="00D54E2C"/>
    <w:pPr>
      <w:numPr>
        <w:numId w:val="1"/>
      </w:numPr>
    </w:pPr>
    <w:rPr>
      <w:sz w:val="20"/>
      <w:szCs w:val="20"/>
      <w:lang w:val="en-US" w:eastAsia="en-US"/>
    </w:rPr>
  </w:style>
  <w:style w:type="character" w:customStyle="1" w:styleId="articol1">
    <w:name w:val="articol1"/>
    <w:basedOn w:val="Fontdeparagrafimplicit"/>
    <w:rsid w:val="00D54E2C"/>
    <w:rPr>
      <w:b/>
      <w:bCs/>
      <w:color w:val="009500"/>
    </w:rPr>
  </w:style>
  <w:style w:type="character" w:customStyle="1" w:styleId="alineat1">
    <w:name w:val="alineat1"/>
    <w:basedOn w:val="Fontdeparagrafimplicit"/>
    <w:rsid w:val="00D54E2C"/>
    <w:rPr>
      <w:b/>
      <w:bCs/>
      <w:color w:val="000000"/>
    </w:rPr>
  </w:style>
  <w:style w:type="character" w:styleId="Robust">
    <w:name w:val="Strong"/>
    <w:basedOn w:val="Fontdeparagrafimplicit"/>
    <w:uiPriority w:val="22"/>
    <w:qFormat/>
    <w:rsid w:val="000E0353"/>
    <w:rPr>
      <w:b/>
      <w:bCs/>
    </w:rPr>
  </w:style>
  <w:style w:type="character" w:styleId="Hyperlink">
    <w:name w:val="Hyperlink"/>
    <w:basedOn w:val="Fontdeparagrafimplicit"/>
    <w:rsid w:val="000E0353"/>
    <w:rPr>
      <w:color w:val="0000FF"/>
      <w:u w:val="single"/>
    </w:rPr>
  </w:style>
  <w:style w:type="paragraph" w:customStyle="1" w:styleId="CharChar1CaracterCharCharCaracterCharChar">
    <w:name w:val="Char Char1 Caracter Char Char Caracter Char Char"/>
    <w:basedOn w:val="Normal"/>
    <w:rsid w:val="00E210A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">
    <w:name w:val="Char Char Char Char"/>
    <w:basedOn w:val="Normal"/>
    <w:rsid w:val="00A37FB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aracterCharCharCaracterCaracterCaracter">
    <w:name w:val="Char Char1 Caracter Char Char Caracter Caracter Caracter"/>
    <w:basedOn w:val="Normal"/>
    <w:rsid w:val="00777CD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acterCaracter">
    <w:name w:val="Caracter Caracter"/>
    <w:basedOn w:val="Normal"/>
    <w:rsid w:val="000A32A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A56E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aracterCaracter1CharCharCaracterCharChar1CaracterCharCharCaracterCharCharCaracter">
    <w:name w:val="Caracter Caracter1 Char Char Caracter Char Char1 Caracter Char Char Caracter Char Char Caracter"/>
    <w:basedOn w:val="Normal"/>
    <w:rsid w:val="00D9087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CaracterCharCharCaracterCaracterCaracterCaracter">
    <w:name w:val="Char Char1 Caracter Char Char Caracter Caracter Caracter Caracter"/>
    <w:basedOn w:val="Normal"/>
    <w:rsid w:val="00D9087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acterCharCharCharCharCaracterCharCharCaracter">
    <w:name w:val="Char Char Caracter Char Char Char Char Caracter Char Char Caracter"/>
    <w:basedOn w:val="Normal"/>
    <w:rsid w:val="00D9087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aracter">
    <w:name w:val="Char Char Caracter"/>
    <w:basedOn w:val="Normal"/>
    <w:rsid w:val="00D9087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acter">
    <w:name w:val="Caracter"/>
    <w:basedOn w:val="Normal"/>
    <w:rsid w:val="00D9087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paragraf">
    <w:name w:val="List Paragraph"/>
    <w:basedOn w:val="Normal"/>
    <w:uiPriority w:val="34"/>
    <w:qFormat/>
    <w:rsid w:val="009A0D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ROMÂNIA</vt:lpstr>
      <vt:lpstr>ROMÂNIA</vt:lpstr>
    </vt:vector>
  </TitlesOfParts>
  <Company>Cabinet de Avocatura Catalina Marcu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creator>Ruxandra Bancu</dc:creator>
  <cp:lastModifiedBy>Dan Roman</cp:lastModifiedBy>
  <cp:revision>4</cp:revision>
  <cp:lastPrinted>2017-08-22T05:09:00Z</cp:lastPrinted>
  <dcterms:created xsi:type="dcterms:W3CDTF">2017-08-21T12:45:00Z</dcterms:created>
  <dcterms:modified xsi:type="dcterms:W3CDTF">2017-08-22T05:09:00Z</dcterms:modified>
</cp:coreProperties>
</file>