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F" w:rsidRPr="003D413F" w:rsidRDefault="003D413F" w:rsidP="003D413F">
      <w:pPr>
        <w:pStyle w:val="Titlu1"/>
        <w:rPr>
          <w:rFonts w:ascii="Verdana" w:hAnsi="Verdana"/>
          <w:sz w:val="24"/>
        </w:rPr>
      </w:pPr>
      <w:r w:rsidRPr="003D413F">
        <w:rPr>
          <w:rFonts w:ascii="Verdana" w:hAnsi="Verdana"/>
          <w:sz w:val="24"/>
        </w:rPr>
        <w:t>ROMANIA</w:t>
      </w:r>
    </w:p>
    <w:p w:rsidR="003D413F" w:rsidRPr="003D413F" w:rsidRDefault="003D413F" w:rsidP="003D413F">
      <w:pPr>
        <w:rPr>
          <w:rFonts w:ascii="Verdana" w:hAnsi="Verdana"/>
          <w:b/>
          <w:bCs/>
        </w:rPr>
      </w:pPr>
      <w:r w:rsidRPr="003D413F">
        <w:rPr>
          <w:rFonts w:ascii="Verdana" w:hAnsi="Verdana"/>
          <w:b/>
          <w:bCs/>
        </w:rPr>
        <w:t xml:space="preserve">JUDETUL ARAD </w:t>
      </w:r>
    </w:p>
    <w:p w:rsidR="003D413F" w:rsidRPr="003D413F" w:rsidRDefault="003D413F" w:rsidP="003D413F">
      <w:pPr>
        <w:rPr>
          <w:rFonts w:ascii="Verdana" w:hAnsi="Verdana"/>
          <w:b/>
          <w:bCs/>
        </w:rPr>
      </w:pPr>
      <w:r w:rsidRPr="003D413F">
        <w:rPr>
          <w:rFonts w:ascii="Verdana" w:hAnsi="Verdana"/>
          <w:b/>
          <w:bCs/>
        </w:rPr>
        <w:t>COMUNA SAGU</w:t>
      </w:r>
    </w:p>
    <w:p w:rsidR="003D413F" w:rsidRPr="003D413F" w:rsidRDefault="003D413F" w:rsidP="003D413F">
      <w:pPr>
        <w:rPr>
          <w:rFonts w:ascii="Verdana" w:hAnsi="Verdana"/>
          <w:b/>
          <w:bCs/>
        </w:rPr>
      </w:pPr>
      <w:r w:rsidRPr="003D413F">
        <w:rPr>
          <w:rFonts w:ascii="Verdana" w:hAnsi="Verdana"/>
          <w:b/>
          <w:bCs/>
        </w:rPr>
        <w:t xml:space="preserve">CONSILIUL LOCAL </w:t>
      </w:r>
    </w:p>
    <w:p w:rsidR="003D413F" w:rsidRPr="00450A11" w:rsidRDefault="00450A11" w:rsidP="003D413F">
      <w:pPr>
        <w:rPr>
          <w:rFonts w:ascii="Verdana" w:hAnsi="Verdana"/>
          <w:bCs/>
          <w:u w:val="single"/>
        </w:rPr>
      </w:pPr>
      <w:proofErr w:type="spellStart"/>
      <w:r w:rsidRPr="00450A11">
        <w:rPr>
          <w:rFonts w:ascii="Verdana" w:hAnsi="Verdana"/>
          <w:bCs/>
          <w:u w:val="single"/>
        </w:rPr>
        <w:t>Nr</w:t>
      </w:r>
      <w:proofErr w:type="spellEnd"/>
      <w:r w:rsidRPr="00450A11">
        <w:rPr>
          <w:rFonts w:ascii="Verdana" w:hAnsi="Verdana"/>
          <w:bCs/>
          <w:u w:val="single"/>
        </w:rPr>
        <w:t>. 2911/18.06.2018</w:t>
      </w:r>
    </w:p>
    <w:p w:rsidR="003D413F" w:rsidRPr="00450A11" w:rsidRDefault="003D413F" w:rsidP="003D413F">
      <w:pPr>
        <w:pStyle w:val="Titlu2"/>
        <w:jc w:val="center"/>
        <w:rPr>
          <w:rFonts w:ascii="Verdana" w:hAnsi="Verdana"/>
          <w:i w:val="0"/>
          <w:iCs w:val="0"/>
          <w:szCs w:val="24"/>
          <w:u w:val="single"/>
        </w:rPr>
      </w:pPr>
      <w:r w:rsidRPr="00450A11">
        <w:rPr>
          <w:rFonts w:ascii="Verdana" w:hAnsi="Verdana"/>
          <w:i w:val="0"/>
          <w:iCs w:val="0"/>
          <w:szCs w:val="24"/>
          <w:u w:val="single"/>
        </w:rPr>
        <w:t>Referat</w:t>
      </w:r>
      <w:bookmarkStart w:id="0" w:name="_GoBack"/>
      <w:bookmarkEnd w:id="0"/>
    </w:p>
    <w:p w:rsidR="003D413F" w:rsidRPr="003D413F" w:rsidRDefault="003D413F" w:rsidP="003D413F">
      <w:pPr>
        <w:rPr>
          <w:rFonts w:ascii="Verdana" w:hAnsi="Verdana"/>
          <w:b/>
          <w:bCs/>
        </w:rPr>
      </w:pPr>
    </w:p>
    <w:p w:rsidR="003D413F" w:rsidRPr="000112B3" w:rsidRDefault="003D413F" w:rsidP="003D413F">
      <w:pPr>
        <w:contextualSpacing/>
        <w:mirrorIndents/>
        <w:jc w:val="center"/>
        <w:rPr>
          <w:rFonts w:ascii="Verdana" w:hAnsi="Verdana"/>
          <w:bCs/>
        </w:rPr>
      </w:pPr>
      <w:proofErr w:type="gramStart"/>
      <w:r w:rsidRPr="003D413F">
        <w:rPr>
          <w:rFonts w:ascii="Verdana" w:hAnsi="Verdana"/>
        </w:rPr>
        <w:t>la</w:t>
      </w:r>
      <w:proofErr w:type="gramEnd"/>
      <w:r w:rsidRPr="003D413F">
        <w:rPr>
          <w:rFonts w:ascii="Verdana" w:hAnsi="Verdana"/>
        </w:rPr>
        <w:t xml:space="preserve"> </w:t>
      </w:r>
      <w:proofErr w:type="spellStart"/>
      <w:r w:rsidRPr="003D413F">
        <w:rPr>
          <w:rFonts w:ascii="Verdana" w:hAnsi="Verdana"/>
        </w:rPr>
        <w:t>Proiectul</w:t>
      </w:r>
      <w:proofErr w:type="spellEnd"/>
      <w:r w:rsidRPr="003D413F">
        <w:rPr>
          <w:rFonts w:ascii="Verdana" w:hAnsi="Verdana"/>
        </w:rPr>
        <w:t xml:space="preserve"> de </w:t>
      </w:r>
      <w:proofErr w:type="spellStart"/>
      <w:r w:rsidRPr="003D413F">
        <w:rPr>
          <w:rFonts w:ascii="Verdana" w:hAnsi="Verdana"/>
        </w:rPr>
        <w:t>hotarare</w:t>
      </w:r>
      <w:proofErr w:type="spellEnd"/>
      <w:r w:rsidRPr="003D413F">
        <w:rPr>
          <w:rFonts w:ascii="Verdana" w:hAnsi="Verdana"/>
        </w:rPr>
        <w:t xml:space="preserve"> : </w:t>
      </w:r>
      <w:proofErr w:type="spellStart"/>
      <w:r w:rsidRPr="003D413F">
        <w:rPr>
          <w:rFonts w:ascii="Verdana" w:hAnsi="Verdana"/>
          <w:color w:val="000000"/>
          <w:lang w:eastAsia="en-GB"/>
        </w:rPr>
        <w:t>privind</w:t>
      </w:r>
      <w:proofErr w:type="spellEnd"/>
      <w:r w:rsidRPr="003D413F">
        <w:rPr>
          <w:rFonts w:ascii="Verdana" w:hAnsi="Verdana"/>
          <w:bCs/>
        </w:rPr>
        <w:t xml:space="preserve"> </w:t>
      </w:r>
      <w:proofErr w:type="spellStart"/>
      <w:r w:rsidRPr="000112B3">
        <w:rPr>
          <w:rFonts w:ascii="Verdana" w:hAnsi="Verdana"/>
          <w:bCs/>
        </w:rPr>
        <w:t>aprobarea</w:t>
      </w:r>
      <w:proofErr w:type="spellEnd"/>
      <w:r w:rsidRPr="000112B3">
        <w:rPr>
          <w:rFonts w:ascii="Verdana" w:hAnsi="Verdana"/>
          <w:bCs/>
        </w:rPr>
        <w:t xml:space="preserve"> </w:t>
      </w:r>
      <w:proofErr w:type="spellStart"/>
      <w:r w:rsidRPr="000112B3">
        <w:rPr>
          <w:rFonts w:ascii="Verdana" w:hAnsi="Verdana"/>
          <w:bCs/>
        </w:rPr>
        <w:t>Planului</w:t>
      </w:r>
      <w:proofErr w:type="spellEnd"/>
      <w:r w:rsidRPr="000112B3">
        <w:rPr>
          <w:rFonts w:ascii="Verdana" w:hAnsi="Verdana"/>
          <w:bCs/>
        </w:rPr>
        <w:t xml:space="preserve"> de </w:t>
      </w:r>
      <w:proofErr w:type="spellStart"/>
      <w:r w:rsidRPr="000112B3">
        <w:rPr>
          <w:rFonts w:ascii="Verdana" w:hAnsi="Verdana"/>
          <w:bCs/>
        </w:rPr>
        <w:t>ocupare</w:t>
      </w:r>
      <w:proofErr w:type="spellEnd"/>
      <w:r w:rsidRPr="000112B3">
        <w:rPr>
          <w:rFonts w:ascii="Verdana" w:hAnsi="Verdana"/>
          <w:bCs/>
        </w:rPr>
        <w:t xml:space="preserve"> a </w:t>
      </w:r>
      <w:proofErr w:type="spellStart"/>
      <w:r w:rsidRPr="000112B3">
        <w:rPr>
          <w:rFonts w:ascii="Verdana" w:hAnsi="Verdana"/>
          <w:bCs/>
        </w:rPr>
        <w:t>funcțiilor</w:t>
      </w:r>
      <w:proofErr w:type="spellEnd"/>
      <w:r w:rsidRPr="000112B3">
        <w:rPr>
          <w:rFonts w:ascii="Verdana" w:hAnsi="Verdana"/>
          <w:bCs/>
        </w:rPr>
        <w:t xml:space="preserve"> </w:t>
      </w:r>
      <w:proofErr w:type="spellStart"/>
      <w:r w:rsidRPr="000112B3">
        <w:rPr>
          <w:rFonts w:ascii="Verdana" w:hAnsi="Verdana"/>
          <w:bCs/>
        </w:rPr>
        <w:t>publice</w:t>
      </w:r>
      <w:proofErr w:type="spellEnd"/>
      <w:r w:rsidRPr="000112B3">
        <w:rPr>
          <w:rFonts w:ascii="Verdana" w:hAnsi="Verdana"/>
          <w:bCs/>
        </w:rPr>
        <w:t xml:space="preserve"> </w:t>
      </w:r>
      <w:proofErr w:type="spellStart"/>
      <w:r w:rsidRPr="000112B3">
        <w:rPr>
          <w:rFonts w:ascii="Verdana" w:hAnsi="Verdana"/>
          <w:bCs/>
        </w:rPr>
        <w:t>pentru</w:t>
      </w:r>
      <w:proofErr w:type="spellEnd"/>
      <w:r w:rsidRPr="000112B3">
        <w:rPr>
          <w:rFonts w:ascii="Verdana" w:hAnsi="Verdana"/>
          <w:bCs/>
        </w:rPr>
        <w:t xml:space="preserve"> </w:t>
      </w:r>
      <w:proofErr w:type="spellStart"/>
      <w:r w:rsidRPr="000112B3">
        <w:rPr>
          <w:rFonts w:ascii="Verdana" w:hAnsi="Verdana"/>
          <w:bCs/>
        </w:rPr>
        <w:t>anul</w:t>
      </w:r>
      <w:proofErr w:type="spellEnd"/>
      <w:r w:rsidRPr="000112B3">
        <w:rPr>
          <w:rFonts w:ascii="Verdana" w:hAnsi="Verdana"/>
          <w:bCs/>
        </w:rPr>
        <w:t xml:space="preserve"> 201</w:t>
      </w:r>
      <w:r w:rsidR="00BE22C1">
        <w:rPr>
          <w:rFonts w:ascii="Verdana" w:hAnsi="Verdana"/>
          <w:bCs/>
        </w:rPr>
        <w:t>9</w:t>
      </w:r>
      <w:r w:rsidRPr="000112B3">
        <w:rPr>
          <w:rFonts w:ascii="Verdana" w:hAnsi="Verdana"/>
          <w:bCs/>
        </w:rPr>
        <w:t xml:space="preserve">, al </w:t>
      </w:r>
      <w:proofErr w:type="spellStart"/>
      <w:r w:rsidRPr="000112B3">
        <w:rPr>
          <w:rFonts w:ascii="Verdana" w:hAnsi="Verdana"/>
          <w:bCs/>
        </w:rPr>
        <w:t>aparatului</w:t>
      </w:r>
      <w:proofErr w:type="spellEnd"/>
      <w:r w:rsidRPr="000112B3">
        <w:rPr>
          <w:rFonts w:ascii="Verdana" w:hAnsi="Verdana"/>
          <w:bCs/>
        </w:rPr>
        <w:t xml:space="preserve"> </w:t>
      </w:r>
      <w:proofErr w:type="spellStart"/>
      <w:r w:rsidRPr="000112B3">
        <w:rPr>
          <w:rFonts w:ascii="Verdana" w:hAnsi="Verdana"/>
          <w:bCs/>
        </w:rPr>
        <w:t>propriu</w:t>
      </w:r>
      <w:proofErr w:type="spellEnd"/>
      <w:r w:rsidRPr="000112B3">
        <w:rPr>
          <w:rFonts w:ascii="Verdana" w:hAnsi="Verdana"/>
          <w:bCs/>
        </w:rPr>
        <w:t xml:space="preserve"> de </w:t>
      </w:r>
      <w:proofErr w:type="spellStart"/>
      <w:r w:rsidRPr="000112B3">
        <w:rPr>
          <w:rFonts w:ascii="Verdana" w:hAnsi="Verdana"/>
          <w:bCs/>
        </w:rPr>
        <w:t>specialitate</w:t>
      </w:r>
      <w:proofErr w:type="spellEnd"/>
      <w:r w:rsidRPr="000112B3">
        <w:rPr>
          <w:rFonts w:ascii="Verdana" w:hAnsi="Verdana"/>
          <w:bCs/>
        </w:rPr>
        <w:t xml:space="preserve"> al </w:t>
      </w:r>
      <w:proofErr w:type="spellStart"/>
      <w:r w:rsidRPr="000112B3">
        <w:rPr>
          <w:rFonts w:ascii="Verdana" w:hAnsi="Verdana"/>
          <w:bCs/>
        </w:rPr>
        <w:t>primarului</w:t>
      </w:r>
      <w:proofErr w:type="spellEnd"/>
      <w:r w:rsidRPr="000112B3">
        <w:rPr>
          <w:rFonts w:ascii="Verdana" w:hAnsi="Verdana"/>
          <w:bCs/>
        </w:rPr>
        <w:t xml:space="preserve"> </w:t>
      </w:r>
      <w:proofErr w:type="spellStart"/>
      <w:r w:rsidRPr="000112B3">
        <w:rPr>
          <w:rFonts w:ascii="Verdana" w:hAnsi="Verdana"/>
          <w:bCs/>
        </w:rPr>
        <w:t>comunei</w:t>
      </w:r>
      <w:proofErr w:type="spellEnd"/>
      <w:r w:rsidRPr="000112B3">
        <w:rPr>
          <w:rFonts w:ascii="Verdana" w:hAnsi="Verdana"/>
          <w:bCs/>
        </w:rPr>
        <w:t xml:space="preserve"> </w:t>
      </w:r>
      <w:proofErr w:type="spellStart"/>
      <w:r w:rsidRPr="000112B3">
        <w:rPr>
          <w:rFonts w:ascii="Verdana" w:hAnsi="Verdana"/>
          <w:bCs/>
        </w:rPr>
        <w:t>Șagu</w:t>
      </w:r>
      <w:proofErr w:type="spellEnd"/>
    </w:p>
    <w:p w:rsidR="003D413F" w:rsidRPr="003D413F" w:rsidRDefault="003D413F" w:rsidP="003D413F">
      <w:pPr>
        <w:ind w:firstLine="720"/>
        <w:jc w:val="both"/>
        <w:rPr>
          <w:rFonts w:ascii="Verdana" w:hAnsi="Verdana"/>
          <w:lang w:val="ro-RO"/>
        </w:rPr>
      </w:pPr>
    </w:p>
    <w:p w:rsidR="003D413F" w:rsidRPr="003D413F" w:rsidRDefault="003D413F" w:rsidP="003D413F">
      <w:pPr>
        <w:ind w:firstLine="720"/>
        <w:jc w:val="both"/>
        <w:rPr>
          <w:rFonts w:ascii="Verdana" w:hAnsi="Verdana"/>
          <w:lang w:val="ro-RO"/>
        </w:rPr>
      </w:pPr>
    </w:p>
    <w:p w:rsidR="003D413F" w:rsidRPr="003D413F" w:rsidRDefault="003D413F" w:rsidP="003D413F">
      <w:pPr>
        <w:ind w:firstLine="720"/>
        <w:jc w:val="both"/>
        <w:rPr>
          <w:rFonts w:ascii="Verdana" w:hAnsi="Verdana"/>
          <w:lang w:val="ro-RO"/>
        </w:rPr>
      </w:pPr>
      <w:r w:rsidRPr="003D413F">
        <w:rPr>
          <w:rFonts w:ascii="Verdana" w:hAnsi="Verdana"/>
          <w:lang w:val="ro-RO"/>
        </w:rPr>
        <w:t xml:space="preserve">Având în vedere necesitatea eficientizării </w:t>
      </w:r>
      <w:proofErr w:type="spellStart"/>
      <w:r w:rsidRPr="003D413F">
        <w:rPr>
          <w:rFonts w:ascii="Verdana" w:hAnsi="Verdana"/>
          <w:lang w:val="ro-RO"/>
        </w:rPr>
        <w:t>activităţii</w:t>
      </w:r>
      <w:proofErr w:type="spellEnd"/>
      <w:r w:rsidRPr="003D413F">
        <w:rPr>
          <w:rFonts w:ascii="Verdana" w:hAnsi="Verdana"/>
          <w:lang w:val="ro-RO"/>
        </w:rPr>
        <w:t xml:space="preserve"> </w:t>
      </w:r>
      <w:proofErr w:type="spellStart"/>
      <w:r w:rsidRPr="003D413F">
        <w:rPr>
          <w:rFonts w:ascii="Verdana" w:hAnsi="Verdana"/>
          <w:lang w:val="ro-RO"/>
        </w:rPr>
        <w:t>instituţiilor</w:t>
      </w:r>
      <w:proofErr w:type="spellEnd"/>
      <w:r w:rsidRPr="003D413F">
        <w:rPr>
          <w:rFonts w:ascii="Verdana" w:hAnsi="Verdana"/>
          <w:lang w:val="ro-RO"/>
        </w:rPr>
        <w:t xml:space="preserve"> publice locale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a </w:t>
      </w:r>
      <w:proofErr w:type="spellStart"/>
      <w:r w:rsidRPr="003D413F">
        <w:rPr>
          <w:rFonts w:ascii="Verdana" w:hAnsi="Verdana"/>
          <w:lang w:val="ro-RO"/>
        </w:rPr>
        <w:t>îmbunătăţirii</w:t>
      </w:r>
      <w:proofErr w:type="spellEnd"/>
      <w:r w:rsidRPr="003D413F">
        <w:rPr>
          <w:rFonts w:ascii="Verdana" w:hAnsi="Verdana"/>
          <w:lang w:val="ro-RO"/>
        </w:rPr>
        <w:t xml:space="preserve"> actului managerial în </w:t>
      </w:r>
      <w:proofErr w:type="spellStart"/>
      <w:r w:rsidRPr="003D413F">
        <w:rPr>
          <w:rFonts w:ascii="Verdana" w:hAnsi="Verdana"/>
          <w:lang w:val="ro-RO"/>
        </w:rPr>
        <w:t>condiţiile</w:t>
      </w:r>
      <w:proofErr w:type="spellEnd"/>
      <w:r w:rsidRPr="003D413F">
        <w:rPr>
          <w:rFonts w:ascii="Verdana" w:hAnsi="Verdana"/>
          <w:lang w:val="ro-RO"/>
        </w:rPr>
        <w:t xml:space="preserve"> reducerii cheltuielilor bugetare locale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luând în considerare unele prevederi legale ce se impun a fi aplicate la nivelul aparatului de specialitate al primarului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în cadrul serviciilor publice </w:t>
      </w:r>
      <w:proofErr w:type="spellStart"/>
      <w:r w:rsidRPr="003D413F">
        <w:rPr>
          <w:rFonts w:ascii="Verdana" w:hAnsi="Verdana"/>
          <w:lang w:val="ro-RO"/>
        </w:rPr>
        <w:t>înfiinţate</w:t>
      </w:r>
      <w:proofErr w:type="spellEnd"/>
      <w:r w:rsidRPr="003D413F">
        <w:rPr>
          <w:rFonts w:ascii="Verdana" w:hAnsi="Verdana"/>
          <w:lang w:val="ro-RO"/>
        </w:rPr>
        <w:t xml:space="preserve"> în subordinea consiliului local, precum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modificările legislative ce se preconizează, considerăm că este necesară adoptarea unei politici de adaptare a management-ului resurselor umane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o </w:t>
      </w:r>
      <w:proofErr w:type="spellStart"/>
      <w:r w:rsidRPr="003D413F">
        <w:rPr>
          <w:rFonts w:ascii="Verdana" w:hAnsi="Verdana"/>
          <w:lang w:val="ro-RO"/>
        </w:rPr>
        <w:t>gestiunare</w:t>
      </w:r>
      <w:proofErr w:type="spellEnd"/>
      <w:r w:rsidRPr="003D413F">
        <w:rPr>
          <w:rFonts w:ascii="Verdana" w:hAnsi="Verdana"/>
          <w:lang w:val="ro-RO"/>
        </w:rPr>
        <w:t xml:space="preserve"> a sistemului de salarizare, în</w:t>
      </w:r>
      <w:r w:rsidRPr="003D413F">
        <w:rPr>
          <w:rFonts w:ascii="Verdana" w:hAnsi="Verdana"/>
          <w:i/>
          <w:iCs/>
          <w:lang w:val="ro-RO"/>
        </w:rPr>
        <w:t xml:space="preserve"> </w:t>
      </w:r>
      <w:proofErr w:type="spellStart"/>
      <w:r w:rsidRPr="003D413F">
        <w:rPr>
          <w:rFonts w:ascii="Verdana" w:hAnsi="Verdana"/>
          <w:lang w:val="ro-RO"/>
        </w:rPr>
        <w:t>condiţiile</w:t>
      </w:r>
      <w:proofErr w:type="spellEnd"/>
      <w:r w:rsidRPr="003D413F">
        <w:rPr>
          <w:rFonts w:ascii="Verdana" w:hAnsi="Verdana"/>
          <w:lang w:val="ro-RO"/>
        </w:rPr>
        <w:t xml:space="preserve"> de restrângere a cheltuielilor bugetare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de întărire a disciplinei financiare, astfel încât reducerea deficitelor dintre veniturile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angajamentele legale de cheltuieli publice locale să nu afecteze activitate aparatului de specialitate al primarului precum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cea a serviciilor oferite pentru </w:t>
      </w:r>
      <w:proofErr w:type="spellStart"/>
      <w:r w:rsidRPr="003D413F">
        <w:rPr>
          <w:rFonts w:ascii="Verdana" w:hAnsi="Verdana"/>
          <w:lang w:val="ro-RO"/>
        </w:rPr>
        <w:t>populaţie</w:t>
      </w:r>
      <w:proofErr w:type="spellEnd"/>
      <w:r w:rsidRPr="003D413F">
        <w:rPr>
          <w:rFonts w:ascii="Verdana" w:hAnsi="Verdana"/>
          <w:lang w:val="ro-RO"/>
        </w:rPr>
        <w:t>.</w:t>
      </w:r>
    </w:p>
    <w:p w:rsidR="003D413F" w:rsidRPr="003D413F" w:rsidRDefault="003D413F" w:rsidP="003D413F">
      <w:pPr>
        <w:ind w:firstLine="720"/>
        <w:jc w:val="both"/>
        <w:rPr>
          <w:rFonts w:ascii="Verdana" w:hAnsi="Verdana"/>
          <w:color w:val="000000"/>
          <w:lang w:val="ro-RO"/>
        </w:rPr>
      </w:pPr>
      <w:r w:rsidRPr="003D413F">
        <w:rPr>
          <w:rFonts w:ascii="Verdana" w:hAnsi="Verdana"/>
          <w:lang w:val="ro-RO"/>
        </w:rPr>
        <w:t xml:space="preserve">În acest sens consider că </w:t>
      </w:r>
      <w:proofErr w:type="spellStart"/>
      <w:r w:rsidRPr="003D413F">
        <w:rPr>
          <w:rFonts w:ascii="Verdana" w:hAnsi="Verdana"/>
          <w:lang w:val="ro-RO"/>
        </w:rPr>
        <w:t>modalităţile</w:t>
      </w:r>
      <w:proofErr w:type="spellEnd"/>
      <w:r w:rsidRPr="003D413F">
        <w:rPr>
          <w:rFonts w:ascii="Verdana" w:hAnsi="Verdana"/>
          <w:lang w:val="ro-RO"/>
        </w:rPr>
        <w:t xml:space="preserve"> de ocupare a </w:t>
      </w:r>
      <w:proofErr w:type="spellStart"/>
      <w:r w:rsidRPr="003D413F">
        <w:rPr>
          <w:rFonts w:ascii="Verdana" w:hAnsi="Verdana"/>
          <w:lang w:val="ro-RO"/>
        </w:rPr>
        <w:t>funcţiilor</w:t>
      </w:r>
      <w:proofErr w:type="spellEnd"/>
      <w:r w:rsidRPr="003D413F">
        <w:rPr>
          <w:rFonts w:ascii="Verdana" w:hAnsi="Verdana"/>
          <w:lang w:val="ro-RO"/>
        </w:rPr>
        <w:t xml:space="preserve"> publice în anul 201</w:t>
      </w:r>
      <w:r w:rsidR="00BE22C1">
        <w:rPr>
          <w:rFonts w:ascii="Verdana" w:hAnsi="Verdana"/>
          <w:lang w:val="ro-RO"/>
        </w:rPr>
        <w:t>9</w:t>
      </w:r>
      <w:r w:rsidRPr="003D413F">
        <w:rPr>
          <w:rFonts w:ascii="Verdana" w:hAnsi="Verdana"/>
          <w:lang w:val="ro-RO"/>
        </w:rPr>
        <w:t xml:space="preserve"> sunt cele care sunt </w:t>
      </w:r>
      <w:proofErr w:type="spellStart"/>
      <w:r w:rsidRPr="003D413F">
        <w:rPr>
          <w:rFonts w:ascii="Verdana" w:hAnsi="Verdana"/>
          <w:lang w:val="ro-RO"/>
        </w:rPr>
        <w:t>evidenţiate</w:t>
      </w:r>
      <w:proofErr w:type="spellEnd"/>
      <w:r w:rsidRPr="003D413F">
        <w:rPr>
          <w:rFonts w:ascii="Verdana" w:hAnsi="Verdana"/>
          <w:lang w:val="ro-RO"/>
        </w:rPr>
        <w:t xml:space="preserve"> prin completarea </w:t>
      </w:r>
      <w:r w:rsidRPr="003D413F">
        <w:rPr>
          <w:rFonts w:ascii="Verdana" w:hAnsi="Verdana"/>
          <w:color w:val="000000"/>
          <w:lang w:val="ro-RO"/>
        </w:rPr>
        <w:t>anexei 2b) la ORDIN.</w:t>
      </w:r>
    </w:p>
    <w:p w:rsidR="003D413F" w:rsidRPr="003D413F" w:rsidRDefault="003D413F" w:rsidP="003D413F">
      <w:pPr>
        <w:ind w:firstLine="720"/>
        <w:jc w:val="both"/>
        <w:rPr>
          <w:rFonts w:ascii="Verdana" w:hAnsi="Verdana"/>
          <w:lang w:val="ro-RO"/>
        </w:rPr>
      </w:pPr>
      <w:r w:rsidRPr="003D413F">
        <w:rPr>
          <w:rFonts w:ascii="Verdana" w:hAnsi="Verdana"/>
          <w:lang w:val="ro-RO"/>
        </w:rPr>
        <w:t xml:space="preserve">Având în vedere cele de mai sus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faptul că sunt respectate reglementările legale în vigoare referitoare la structura organizatorică, numărul de posturi bugetate, calitatea acestora, consider legal </w:t>
      </w:r>
      <w:proofErr w:type="spellStart"/>
      <w:r w:rsidRPr="003D413F">
        <w:rPr>
          <w:rFonts w:ascii="Verdana" w:hAnsi="Verdana"/>
          <w:lang w:val="ro-RO"/>
        </w:rPr>
        <w:t>şi</w:t>
      </w:r>
      <w:proofErr w:type="spellEnd"/>
      <w:r w:rsidRPr="003D413F">
        <w:rPr>
          <w:rFonts w:ascii="Verdana" w:hAnsi="Verdana"/>
          <w:lang w:val="ro-RO"/>
        </w:rPr>
        <w:t xml:space="preserve"> oportun proiectul de hotărâre, putând fi supus aprobării.</w:t>
      </w:r>
    </w:p>
    <w:p w:rsidR="003D413F" w:rsidRPr="003D413F" w:rsidRDefault="003D413F" w:rsidP="003D413F">
      <w:pPr>
        <w:ind w:firstLine="720"/>
        <w:jc w:val="both"/>
        <w:rPr>
          <w:rFonts w:ascii="Verdana" w:hAnsi="Verdana"/>
          <w:lang w:val="ro-RO"/>
        </w:rPr>
      </w:pPr>
      <w:r w:rsidRPr="003D413F">
        <w:rPr>
          <w:rFonts w:ascii="Verdana" w:hAnsi="Verdana"/>
          <w:lang w:val="ro-RO"/>
        </w:rPr>
        <w:t xml:space="preserve">Măsurile propuse nu conduc la disponibilizări de personal sau la modificarea raporturilor de serviciu ale unor </w:t>
      </w:r>
      <w:proofErr w:type="spellStart"/>
      <w:r w:rsidRPr="003D413F">
        <w:rPr>
          <w:rFonts w:ascii="Verdana" w:hAnsi="Verdana"/>
          <w:lang w:val="ro-RO"/>
        </w:rPr>
        <w:t>funcţionari</w:t>
      </w:r>
      <w:proofErr w:type="spellEnd"/>
      <w:r w:rsidRPr="003D413F">
        <w:rPr>
          <w:rFonts w:ascii="Verdana" w:hAnsi="Verdana"/>
          <w:lang w:val="ro-RO"/>
        </w:rPr>
        <w:t xml:space="preserve"> publici.</w:t>
      </w:r>
    </w:p>
    <w:p w:rsidR="003D413F" w:rsidRPr="003D413F" w:rsidRDefault="003D413F" w:rsidP="003D413F">
      <w:pPr>
        <w:ind w:firstLine="720"/>
        <w:jc w:val="both"/>
        <w:rPr>
          <w:rFonts w:ascii="Verdana" w:hAnsi="Verdana"/>
          <w:lang w:val="ro-RO"/>
        </w:rPr>
      </w:pPr>
      <w:r w:rsidRPr="003D413F">
        <w:rPr>
          <w:rFonts w:ascii="Verdana" w:hAnsi="Verdana"/>
          <w:lang w:val="ro-RO"/>
        </w:rPr>
        <w:t>Având în vedere cele de mai sus, propun aprobarea prezentului proiect de hotărâre în forma prezentată.</w:t>
      </w:r>
    </w:p>
    <w:p w:rsidR="003D413F" w:rsidRDefault="003D413F" w:rsidP="003D413F">
      <w:pPr>
        <w:ind w:firstLine="720"/>
        <w:jc w:val="both"/>
        <w:rPr>
          <w:rFonts w:ascii="Verdana" w:hAnsi="Verdana"/>
          <w:lang w:val="ro-RO"/>
        </w:rPr>
      </w:pPr>
    </w:p>
    <w:p w:rsidR="003D413F" w:rsidRPr="003D413F" w:rsidRDefault="003D413F" w:rsidP="003D413F">
      <w:pPr>
        <w:ind w:firstLine="720"/>
        <w:jc w:val="both"/>
        <w:rPr>
          <w:rFonts w:ascii="Verdana" w:hAnsi="Verdana"/>
          <w:lang w:val="ro-RO"/>
        </w:rPr>
      </w:pPr>
    </w:p>
    <w:p w:rsidR="003D413F" w:rsidRPr="003D413F" w:rsidRDefault="003D413F" w:rsidP="003D413F">
      <w:pPr>
        <w:tabs>
          <w:tab w:val="left" w:pos="0"/>
        </w:tabs>
        <w:ind w:right="-72"/>
        <w:jc w:val="center"/>
        <w:rPr>
          <w:rFonts w:ascii="Verdana" w:hAnsi="Verdana"/>
        </w:rPr>
      </w:pPr>
      <w:r w:rsidRPr="003D413F">
        <w:rPr>
          <w:rFonts w:ascii="Verdana" w:hAnsi="Verdana"/>
        </w:rPr>
        <w:t>Inspector,</w:t>
      </w:r>
    </w:p>
    <w:p w:rsidR="003D413F" w:rsidRPr="003D413F" w:rsidRDefault="003D413F" w:rsidP="003D413F">
      <w:pPr>
        <w:tabs>
          <w:tab w:val="left" w:pos="0"/>
        </w:tabs>
        <w:ind w:right="-72"/>
        <w:jc w:val="center"/>
        <w:rPr>
          <w:rFonts w:ascii="Verdana" w:hAnsi="Verdana"/>
        </w:rPr>
      </w:pPr>
      <w:proofErr w:type="spellStart"/>
      <w:r w:rsidRPr="003D413F">
        <w:rPr>
          <w:rFonts w:ascii="Verdana" w:hAnsi="Verdana"/>
        </w:rPr>
        <w:t>Goronea</w:t>
      </w:r>
      <w:proofErr w:type="spellEnd"/>
      <w:r w:rsidRPr="003D413F">
        <w:rPr>
          <w:rFonts w:ascii="Verdana" w:hAnsi="Verdana"/>
        </w:rPr>
        <w:t xml:space="preserve"> Cristian</w:t>
      </w:r>
    </w:p>
    <w:p w:rsidR="00151763" w:rsidRPr="003D413F" w:rsidRDefault="00151763">
      <w:pPr>
        <w:rPr>
          <w:rFonts w:ascii="Verdana" w:hAnsi="Verdana"/>
        </w:rPr>
      </w:pPr>
    </w:p>
    <w:sectPr w:rsidR="00151763" w:rsidRPr="003D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F9"/>
    <w:rsid w:val="00151763"/>
    <w:rsid w:val="00385223"/>
    <w:rsid w:val="003D413F"/>
    <w:rsid w:val="00450A11"/>
    <w:rsid w:val="00574457"/>
    <w:rsid w:val="007954F9"/>
    <w:rsid w:val="00BE22C1"/>
    <w:rsid w:val="00E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51940-6C16-4E01-B2E7-27AAEBF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itlu1">
    <w:name w:val="heading 1"/>
    <w:basedOn w:val="Normal"/>
    <w:next w:val="Normal"/>
    <w:link w:val="Titlu1Caracter"/>
    <w:qFormat/>
    <w:rsid w:val="003D413F"/>
    <w:pPr>
      <w:keepNext/>
      <w:outlineLvl w:val="0"/>
    </w:pPr>
    <w:rPr>
      <w:rFonts w:eastAsia="Times New Roman"/>
      <w:b/>
      <w:bCs/>
      <w:sz w:val="28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3D41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D413F"/>
    <w:rPr>
      <w:rFonts w:ascii="Times New Roman" w:eastAsia="Times New Roman" w:hAnsi="Times New Roman" w:cs="Times New Roman"/>
      <w:b/>
      <w:bCs/>
      <w:sz w:val="28"/>
      <w:szCs w:val="24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3D413F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customStyle="1" w:styleId="Caracter">
    <w:name w:val="Caracter"/>
    <w:basedOn w:val="Normal"/>
    <w:rsid w:val="003D413F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413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413F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3</cp:revision>
  <cp:lastPrinted>2017-10-06T07:40:00Z</cp:lastPrinted>
  <dcterms:created xsi:type="dcterms:W3CDTF">2018-06-11T09:02:00Z</dcterms:created>
  <dcterms:modified xsi:type="dcterms:W3CDTF">2018-06-20T06:31:00Z</dcterms:modified>
</cp:coreProperties>
</file>